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85" w:rsidRPr="000D6E53" w:rsidRDefault="000D6E53" w:rsidP="000D6E53">
      <w:pPr>
        <w:jc w:val="center"/>
        <w:rPr>
          <w:sz w:val="28"/>
          <w:szCs w:val="28"/>
          <w:lang w:val="sr-Cyrl-RS"/>
        </w:rPr>
      </w:pPr>
      <w:r w:rsidRPr="000D6E53">
        <w:rPr>
          <w:sz w:val="28"/>
          <w:szCs w:val="28"/>
          <w:lang w:val="sr-Cyrl-RS"/>
        </w:rPr>
        <w:t>Техничка спецификација</w:t>
      </w:r>
    </w:p>
    <w:p w:rsidR="000D6E53" w:rsidRDefault="000D6E53" w:rsidP="000D6E53">
      <w:pPr>
        <w:jc w:val="center"/>
        <w:rPr>
          <w:lang w:val="sr-Cyrl-RS"/>
        </w:rPr>
      </w:pPr>
    </w:p>
    <w:p w:rsidR="000D6E53" w:rsidRPr="00FA03D1" w:rsidRDefault="000D6E53" w:rsidP="00FA03D1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Обавеза Екстерне ревизије јесте да изврши контролу </w:t>
      </w:r>
      <w:r w:rsidR="00FA03D1">
        <w:rPr>
          <w:lang w:val="sr-Cyrl-RS"/>
        </w:rPr>
        <w:t>завршног рачуна Буџета општине Косјерић за 2024.</w:t>
      </w:r>
      <w:bookmarkStart w:id="0" w:name="_GoBack"/>
      <w:bookmarkEnd w:id="0"/>
      <w:r w:rsidR="00FA03D1">
        <w:rPr>
          <w:lang w:val="sr-Cyrl-RS"/>
        </w:rPr>
        <w:t xml:space="preserve"> годину. </w:t>
      </w:r>
    </w:p>
    <w:p w:rsidR="00FA03D1" w:rsidRDefault="00FA03D1" w:rsidP="00CF4130">
      <w:pPr>
        <w:jc w:val="both"/>
        <w:rPr>
          <w:lang w:val="sr-Cyrl-RS"/>
        </w:rPr>
      </w:pPr>
      <w:r>
        <w:rPr>
          <w:lang w:val="sr-Cyrl-RS"/>
        </w:rPr>
        <w:tab/>
      </w:r>
      <w:r w:rsidR="00CB3C91">
        <w:rPr>
          <w:lang w:val="sr-Cyrl-RS"/>
        </w:rPr>
        <w:t xml:space="preserve"> </w:t>
      </w:r>
    </w:p>
    <w:sectPr w:rsidR="00FA0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53"/>
    <w:rsid w:val="000D6E53"/>
    <w:rsid w:val="00772911"/>
    <w:rsid w:val="00905F85"/>
    <w:rsid w:val="00CB3C91"/>
    <w:rsid w:val="00CF4130"/>
    <w:rsid w:val="00FA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</dc:creator>
  <cp:lastModifiedBy>Opstina2016-1</cp:lastModifiedBy>
  <cp:revision>3</cp:revision>
  <dcterms:created xsi:type="dcterms:W3CDTF">2025-02-21T12:10:00Z</dcterms:created>
  <dcterms:modified xsi:type="dcterms:W3CDTF">2025-04-16T10:09:00Z</dcterms:modified>
</cp:coreProperties>
</file>