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Набавка аутомобилских гума за </w:t>
      </w:r>
      <w:r>
        <w:rPr>
          <w:b/>
          <w:lang w:val="sr-Cyrl-RS"/>
        </w:rPr>
        <w:t>службена возила у поновљеном поступку</w:t>
      </w:r>
      <w:bookmarkStart w:id="0" w:name="_GoBack"/>
      <w:bookmarkEnd w:id="0"/>
    </w:p>
    <w:p>
      <w:pPr>
        <w:jc w:val="center"/>
        <w:rPr>
          <w:b/>
          <w:lang w:val="sr-Cyrl-RS"/>
        </w:rPr>
      </w:pP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color w:val="FF0000"/>
          <w:u w:val="single"/>
          <w:lang w:val="sr-Cyrl-R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испоруке,</w:t>
      </w:r>
      <w:r>
        <w:rPr>
          <w:b/>
          <w:lang w:val="en-GB"/>
        </w:rPr>
        <w:t xml:space="preserve"> </w:t>
      </w:r>
      <w:r>
        <w:rPr>
          <w:b/>
          <w:color w:val="FF0000"/>
          <w:u w:val="single"/>
          <w:lang w:val="sr-Cyrl-RS"/>
        </w:rPr>
        <w:t>на адресу наручиоца</w:t>
      </w:r>
      <w:r>
        <w:rPr>
          <w:color w:val="FF0000"/>
          <w:u w:val="single"/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94AE-A588-4BE6-A11E-0F9C5DBF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2023-04-07T12:55:00Z</cp:lastPrinted>
  <dcterms:created xsi:type="dcterms:W3CDTF">2020-07-21T10:04:00Z</dcterms:created>
  <dcterms:modified xsi:type="dcterms:W3CDTF">2025-02-14T13:09:00Z</dcterms:modified>
</cp:coreProperties>
</file>