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54A" w:rsidRDefault="002C354A" w:rsidP="002C354A">
      <w:r>
        <w:t>Република Србија</w:t>
      </w:r>
    </w:p>
    <w:p w:rsidR="002C354A" w:rsidRDefault="002C354A" w:rsidP="002C354A">
      <w:r>
        <w:t xml:space="preserve">Општина </w:t>
      </w:r>
      <w:r w:rsidR="00AA222A">
        <w:t>Косјерић</w:t>
      </w:r>
    </w:p>
    <w:p w:rsidR="00AA222A" w:rsidRPr="00334A75" w:rsidRDefault="00AA222A" w:rsidP="002C354A">
      <w:r>
        <w:t>Број:</w:t>
      </w:r>
      <w:r w:rsidR="00334A75">
        <w:t>02-03/2024</w:t>
      </w:r>
    </w:p>
    <w:p w:rsidR="002C354A" w:rsidRPr="00D91A67" w:rsidRDefault="00D91A67" w:rsidP="00AA222A">
      <w:pPr>
        <w:rPr>
          <w:b/>
        </w:rPr>
      </w:pPr>
      <w:r>
        <w:t>Датум:_________2024.године</w:t>
      </w:r>
    </w:p>
    <w:p w:rsidR="002C354A" w:rsidRDefault="002C354A" w:rsidP="002C354A">
      <w:pPr>
        <w:tabs>
          <w:tab w:val="center" w:pos="1800"/>
        </w:tabs>
        <w:rPr>
          <w:lang w:val="sr-Cyrl-CS"/>
        </w:rPr>
      </w:pPr>
    </w:p>
    <w:p w:rsidR="002C354A" w:rsidRDefault="002C354A" w:rsidP="002C354A">
      <w:pPr>
        <w:tabs>
          <w:tab w:val="center" w:pos="1800"/>
        </w:tabs>
        <w:rPr>
          <w:lang w:val="sr-Cyrl-CS"/>
        </w:rPr>
      </w:pPr>
    </w:p>
    <w:p w:rsidR="00110BB9" w:rsidRDefault="00110BB9" w:rsidP="005F3FA4">
      <w:pPr>
        <w:ind w:right="49"/>
        <w:jc w:val="both"/>
        <w:rPr>
          <w:rFonts w:eastAsia="MS Mincho"/>
        </w:rPr>
      </w:pPr>
      <w:r w:rsidRPr="00110BB9">
        <w:rPr>
          <w:rFonts w:eastAsia="MS Mincho"/>
        </w:rPr>
        <w:t>Скупштина општине Косјерић, на основу чл.3</w:t>
      </w:r>
      <w:r>
        <w:rPr>
          <w:rFonts w:eastAsia="MS Mincho"/>
        </w:rPr>
        <w:t>2. Закона о локалној самоуправи               ( „</w:t>
      </w:r>
      <w:r w:rsidRPr="00110BB9">
        <w:rPr>
          <w:rFonts w:eastAsia="MS Mincho"/>
        </w:rPr>
        <w:t>Службени гласник РС“број 129/</w:t>
      </w:r>
      <w:r>
        <w:rPr>
          <w:rFonts w:eastAsia="MS Mincho"/>
        </w:rPr>
        <w:t>20</w:t>
      </w:r>
      <w:r w:rsidRPr="00110BB9">
        <w:rPr>
          <w:rFonts w:eastAsia="MS Mincho"/>
        </w:rPr>
        <w:t>07, 101/</w:t>
      </w:r>
      <w:r>
        <w:rPr>
          <w:rFonts w:eastAsia="MS Mincho"/>
        </w:rPr>
        <w:t>20</w:t>
      </w:r>
      <w:r w:rsidRPr="00110BB9">
        <w:rPr>
          <w:rFonts w:eastAsia="MS Mincho"/>
        </w:rPr>
        <w:t>16, 47/</w:t>
      </w:r>
      <w:r>
        <w:rPr>
          <w:rFonts w:eastAsia="MS Mincho"/>
        </w:rPr>
        <w:t>20</w:t>
      </w:r>
      <w:r w:rsidRPr="00110BB9">
        <w:rPr>
          <w:rFonts w:eastAsia="MS Mincho"/>
        </w:rPr>
        <w:t>18 и 111/</w:t>
      </w:r>
      <w:r>
        <w:rPr>
          <w:rFonts w:eastAsia="MS Mincho"/>
        </w:rPr>
        <w:t>20</w:t>
      </w:r>
      <w:r w:rsidRPr="00110BB9">
        <w:rPr>
          <w:rFonts w:eastAsia="MS Mincho"/>
        </w:rPr>
        <w:t>21 – др.закон )</w:t>
      </w:r>
      <w:r>
        <w:rPr>
          <w:rFonts w:eastAsia="MS Mincho"/>
        </w:rPr>
        <w:t xml:space="preserve">, чл.40. Статута општине Косјерић ( „ Службени лист општине Косјерић „ број 3/2019 ) и чл.77. и 78. Закона о запосленима у аутономним покрајинама и јединицама локалне самоуправе ( „ Службени гласник РС „ број 21/2016,113/2017, 95/2018 – др.закон, 86/2019 – др.закон, 157/2020 – др.закон и 123/2021 –др.закон ) на седници одржаној дана </w:t>
      </w:r>
      <w:r w:rsidR="00290359">
        <w:rPr>
          <w:rFonts w:eastAsia="MS Mincho"/>
        </w:rPr>
        <w:t>____________</w:t>
      </w:r>
      <w:r>
        <w:rPr>
          <w:rFonts w:eastAsia="MS Mincho"/>
        </w:rPr>
        <w:t xml:space="preserve">.2024.године, усвојила је </w:t>
      </w:r>
    </w:p>
    <w:p w:rsidR="00110BB9" w:rsidRDefault="00110BB9" w:rsidP="005F3FA4">
      <w:pPr>
        <w:ind w:right="49"/>
        <w:jc w:val="both"/>
        <w:rPr>
          <w:rFonts w:eastAsia="MS Mincho"/>
        </w:rPr>
      </w:pPr>
    </w:p>
    <w:p w:rsidR="00110BB9" w:rsidRDefault="00110BB9" w:rsidP="00110BB9">
      <w:pPr>
        <w:ind w:right="49"/>
        <w:jc w:val="center"/>
        <w:rPr>
          <w:rFonts w:eastAsia="MS Mincho"/>
          <w:b/>
        </w:rPr>
      </w:pPr>
      <w:r>
        <w:rPr>
          <w:rFonts w:eastAsia="MS Mincho"/>
          <w:b/>
        </w:rPr>
        <w:t>КАДРОВСКИ ПЛАН</w:t>
      </w:r>
    </w:p>
    <w:p w:rsidR="00110BB9" w:rsidRPr="00110BB9" w:rsidRDefault="00110BB9" w:rsidP="00110BB9">
      <w:pPr>
        <w:ind w:right="49"/>
        <w:jc w:val="center"/>
        <w:rPr>
          <w:rFonts w:eastAsia="MS Mincho"/>
          <w:b/>
        </w:rPr>
      </w:pPr>
      <w:r>
        <w:rPr>
          <w:rFonts w:eastAsia="MS Mincho"/>
          <w:b/>
        </w:rPr>
        <w:t>ОПШТИНСКЕ УПРАВЕ ЗА 2025.ГОДИНУ</w:t>
      </w:r>
    </w:p>
    <w:p w:rsidR="00110BB9" w:rsidRPr="00110BB9" w:rsidRDefault="00110BB9" w:rsidP="005F3FA4">
      <w:pPr>
        <w:ind w:right="49"/>
        <w:jc w:val="both"/>
        <w:rPr>
          <w:rFonts w:eastAsia="MS Mincho"/>
          <w:lang w:val="sr-Cyrl-CS"/>
        </w:rPr>
      </w:pPr>
    </w:p>
    <w:p w:rsidR="002C354A" w:rsidRDefault="00AA222A" w:rsidP="005F3FA4">
      <w:pPr>
        <w:ind w:right="49"/>
        <w:jc w:val="both"/>
        <w:rPr>
          <w:rFonts w:eastAsia="MS Mincho"/>
          <w:lang w:val="sr-Cyrl-CS"/>
        </w:rPr>
      </w:pPr>
      <w:r w:rsidRPr="00110BB9">
        <w:rPr>
          <w:rFonts w:eastAsia="MS Mincho"/>
          <w:lang w:val="sr-Cyrl-CS"/>
        </w:rPr>
        <w:t>I</w:t>
      </w:r>
      <w:r w:rsidR="002C354A" w:rsidRPr="00110BB9">
        <w:rPr>
          <w:lang w:val="sr-Cyrl-CS"/>
        </w:rPr>
        <w:t>Постојећи број запослених у</w:t>
      </w:r>
      <w:r w:rsidRPr="00110BB9">
        <w:rPr>
          <w:lang w:val="sr-Cyrl-CS"/>
        </w:rPr>
        <w:t xml:space="preserve"> Општинској управи </w:t>
      </w:r>
      <w:r w:rsidR="00110BB9">
        <w:rPr>
          <w:lang w:val="sr-Cyrl-CS"/>
        </w:rPr>
        <w:t xml:space="preserve">општине Косјерић, на дан  23. </w:t>
      </w:r>
      <w:r w:rsidRPr="00110BB9">
        <w:rPr>
          <w:lang w:val="sr-Cyrl-CS"/>
        </w:rPr>
        <w:t>децембра 2024.</w:t>
      </w:r>
      <w:r w:rsidR="002C354A" w:rsidRPr="00110BB9">
        <w:rPr>
          <w:lang w:val="sr-Cyrl-CS"/>
        </w:rPr>
        <w:t>године</w:t>
      </w:r>
      <w:r w:rsidR="00110BB9">
        <w:rPr>
          <w:rFonts w:eastAsia="MS Mincho"/>
          <w:lang w:val="sr-Cyrl-CS"/>
        </w:rPr>
        <w:t xml:space="preserve"> износи :</w:t>
      </w:r>
    </w:p>
    <w:p w:rsidR="00110BB9" w:rsidRDefault="00110BB9" w:rsidP="005F3FA4">
      <w:pPr>
        <w:ind w:right="49"/>
        <w:jc w:val="both"/>
        <w:rPr>
          <w:rFonts w:eastAsia="MS Mincho"/>
          <w:lang w:val="sr-Cyrl-CS"/>
        </w:rPr>
      </w:pPr>
    </w:p>
    <w:p w:rsidR="00110BB9" w:rsidRDefault="00110BB9" w:rsidP="00110BB9">
      <w:pPr>
        <w:pStyle w:val="ListParagraph"/>
        <w:numPr>
          <w:ilvl w:val="0"/>
          <w:numId w:val="1"/>
        </w:numPr>
        <w:ind w:right="49"/>
        <w:jc w:val="both"/>
        <w:rPr>
          <w:rFonts w:eastAsia="MS Mincho"/>
          <w:lang w:val="sr-Cyrl-CS"/>
        </w:rPr>
      </w:pPr>
      <w:r>
        <w:rPr>
          <w:rFonts w:eastAsia="MS Mincho"/>
          <w:lang w:val="sr-Cyrl-CS"/>
        </w:rPr>
        <w:t>Радна места на неодређено – укупно 39  запослених,</w:t>
      </w:r>
    </w:p>
    <w:p w:rsidR="00110BB9" w:rsidRDefault="00110BB9" w:rsidP="00110BB9">
      <w:pPr>
        <w:pStyle w:val="ListParagraph"/>
        <w:numPr>
          <w:ilvl w:val="0"/>
          <w:numId w:val="1"/>
        </w:numPr>
        <w:ind w:right="49"/>
        <w:jc w:val="both"/>
        <w:rPr>
          <w:rFonts w:eastAsia="MS Mincho"/>
          <w:lang w:val="sr-Cyrl-CS"/>
        </w:rPr>
      </w:pPr>
      <w:r>
        <w:rPr>
          <w:rFonts w:eastAsia="MS Mincho"/>
          <w:lang w:val="sr-Cyrl-CS"/>
        </w:rPr>
        <w:t>Радна места на одређено ( повећање обима пословања) – укупно 7 запослених,</w:t>
      </w:r>
    </w:p>
    <w:p w:rsidR="00110BB9" w:rsidRDefault="00110BB9" w:rsidP="00110BB9">
      <w:pPr>
        <w:pStyle w:val="ListParagraph"/>
        <w:numPr>
          <w:ilvl w:val="0"/>
          <w:numId w:val="1"/>
        </w:numPr>
        <w:ind w:right="49"/>
        <w:jc w:val="both"/>
        <w:rPr>
          <w:rFonts w:eastAsia="MS Mincho"/>
          <w:lang w:val="sr-Cyrl-CS"/>
        </w:rPr>
      </w:pPr>
      <w:r>
        <w:rPr>
          <w:rFonts w:eastAsia="MS Mincho"/>
          <w:lang w:val="sr-Cyrl-CS"/>
        </w:rPr>
        <w:t>Радна места у кабинету председника ( одређено до истека мандата ) – укупно 2</w:t>
      </w:r>
    </w:p>
    <w:p w:rsidR="00110BB9" w:rsidRPr="00110BB9" w:rsidRDefault="00110BB9" w:rsidP="00110BB9">
      <w:pPr>
        <w:pStyle w:val="ListParagraph"/>
        <w:numPr>
          <w:ilvl w:val="0"/>
          <w:numId w:val="1"/>
        </w:numPr>
        <w:ind w:right="49"/>
        <w:jc w:val="both"/>
        <w:rPr>
          <w:rFonts w:eastAsia="MS Mincho"/>
          <w:lang w:val="sr-Cyrl-CS"/>
        </w:rPr>
      </w:pPr>
      <w:r>
        <w:rPr>
          <w:rFonts w:eastAsia="MS Mincho"/>
          <w:lang w:val="sr-Cyrl-CS"/>
        </w:rPr>
        <w:t xml:space="preserve">Приправници – нема  </w:t>
      </w:r>
    </w:p>
    <w:p w:rsidR="002C354A" w:rsidRPr="00110BB9" w:rsidRDefault="002C354A" w:rsidP="002C354A">
      <w:pPr>
        <w:ind w:right="49"/>
        <w:jc w:val="both"/>
        <w:rPr>
          <w:lang w:val="sr-Cyrl-CS"/>
        </w:rPr>
      </w:pPr>
    </w:p>
    <w:p w:rsidR="002C354A" w:rsidRDefault="002C354A" w:rsidP="002C354A">
      <w:pPr>
        <w:jc w:val="both"/>
        <w:rPr>
          <w:b/>
          <w:lang w:val="sr-Cyrl-CS"/>
        </w:rPr>
      </w:pPr>
    </w:p>
    <w:tbl>
      <w:tblPr>
        <w:tblStyle w:val="TableElegant"/>
        <w:tblW w:w="5000" w:type="pct"/>
        <w:jc w:val="center"/>
        <w:tblLook w:val="01E0"/>
      </w:tblPr>
      <w:tblGrid>
        <w:gridCol w:w="6771"/>
        <w:gridCol w:w="2471"/>
      </w:tblGrid>
      <w:tr w:rsidR="002C354A" w:rsidTr="00110BB9">
        <w:trPr>
          <w:cnfStyle w:val="100000000000"/>
          <w:jc w:val="center"/>
        </w:trPr>
        <w:tc>
          <w:tcPr>
            <w:tcW w:w="6771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Радна места службеника и намештеника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247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извршилаца</w:t>
            </w:r>
          </w:p>
        </w:tc>
      </w:tr>
      <w:tr w:rsidR="002C354A" w:rsidTr="00110BB9">
        <w:trPr>
          <w:trHeight w:val="853"/>
          <w:jc w:val="center"/>
        </w:trPr>
        <w:tc>
          <w:tcPr>
            <w:tcW w:w="6771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54A" w:rsidRDefault="00110BB9">
            <w:pPr>
              <w:jc w:val="both"/>
              <w:rPr>
                <w:b/>
              </w:rPr>
            </w:pPr>
            <w:r>
              <w:rPr>
                <w:b/>
              </w:rPr>
              <w:t xml:space="preserve">Службеник на положају </w:t>
            </w:r>
            <w:r w:rsidR="002C354A">
              <w:rPr>
                <w:b/>
              </w:rPr>
              <w:t xml:space="preserve"> у првој групи</w:t>
            </w:r>
            <w:r>
              <w:rPr>
                <w:b/>
              </w:rPr>
              <w:t xml:space="preserve"> –</w:t>
            </w:r>
          </w:p>
          <w:p w:rsidR="00110BB9" w:rsidRPr="00110BB9" w:rsidRDefault="00110BB9">
            <w:pPr>
              <w:jc w:val="both"/>
            </w:pPr>
            <w:r w:rsidRPr="00110BB9">
              <w:t xml:space="preserve">Начелник Општинске управе 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C354A" w:rsidRPr="00110BB9" w:rsidRDefault="00110BB9">
            <w:pPr>
              <w:jc w:val="both"/>
              <w:rPr>
                <w:highlight w:val="yellow"/>
              </w:rPr>
            </w:pPr>
            <w:r w:rsidRPr="00110BB9">
              <w:rPr>
                <w:highlight w:val="yellow"/>
              </w:rPr>
              <w:t xml:space="preserve"> 1</w:t>
            </w:r>
          </w:p>
        </w:tc>
      </w:tr>
      <w:tr w:rsidR="002C354A" w:rsidTr="00110BB9">
        <w:trPr>
          <w:trHeight w:val="270"/>
          <w:jc w:val="center"/>
        </w:trPr>
        <w:tc>
          <w:tcPr>
            <w:tcW w:w="6771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Самостални саветник</w:t>
            </w:r>
            <w:r w:rsidR="00110BB9">
              <w:rPr>
                <w:b/>
                <w:lang w:val="sr-Cyrl-CS"/>
              </w:rPr>
              <w:t xml:space="preserve"> –</w:t>
            </w:r>
            <w:r w:rsidR="00110BB9" w:rsidRPr="00110BB9">
              <w:rPr>
                <w:lang w:val="sr-Cyrl-CS"/>
              </w:rPr>
              <w:t>руководилац Одељења за урбанизам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C354A" w:rsidRPr="00110BB9" w:rsidRDefault="00110BB9">
            <w:pPr>
              <w:jc w:val="both"/>
            </w:pPr>
            <w:r w:rsidRPr="00110BB9">
              <w:t>1</w:t>
            </w:r>
          </w:p>
        </w:tc>
      </w:tr>
      <w:tr w:rsidR="002C354A" w:rsidTr="00110BB9">
        <w:trPr>
          <w:jc w:val="center"/>
        </w:trPr>
        <w:tc>
          <w:tcPr>
            <w:tcW w:w="6771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Саветник</w:t>
            </w:r>
            <w:r w:rsidR="00110BB9">
              <w:rPr>
                <w:b/>
                <w:lang w:val="sr-Cyrl-CS"/>
              </w:rPr>
              <w:t>:</w:t>
            </w:r>
          </w:p>
          <w:p w:rsidR="00110BB9" w:rsidRPr="00110BB9" w:rsidRDefault="00110BB9">
            <w:pPr>
              <w:jc w:val="both"/>
              <w:rPr>
                <w:lang w:val="sr-Cyrl-CS"/>
              </w:rPr>
            </w:pPr>
            <w:r w:rsidRPr="00110BB9">
              <w:rPr>
                <w:lang w:val="sr-Cyrl-CS"/>
              </w:rPr>
              <w:t>Аналитичар буџета</w:t>
            </w:r>
          </w:p>
          <w:p w:rsidR="00110BB9" w:rsidRPr="00110BB9" w:rsidRDefault="00110BB9">
            <w:pPr>
              <w:jc w:val="both"/>
              <w:rPr>
                <w:lang w:val="sr-Cyrl-CS"/>
              </w:rPr>
            </w:pPr>
            <w:r w:rsidRPr="00110BB9">
              <w:rPr>
                <w:lang w:val="sr-Cyrl-CS"/>
              </w:rPr>
              <w:t xml:space="preserve">Пољопривреда и рурални развој </w:t>
            </w:r>
          </w:p>
          <w:p w:rsidR="00110BB9" w:rsidRPr="00110BB9" w:rsidRDefault="00110BB9">
            <w:pPr>
              <w:jc w:val="both"/>
              <w:rPr>
                <w:lang w:val="sr-Cyrl-CS"/>
              </w:rPr>
            </w:pPr>
            <w:r w:rsidRPr="00110BB9">
              <w:rPr>
                <w:lang w:val="sr-Cyrl-CS"/>
              </w:rPr>
              <w:t>Пољопривреда и водопривреда</w:t>
            </w:r>
          </w:p>
          <w:p w:rsidR="00110BB9" w:rsidRPr="00110BB9" w:rsidRDefault="00110BB9">
            <w:pPr>
              <w:jc w:val="both"/>
              <w:rPr>
                <w:lang w:val="sr-Cyrl-CS"/>
              </w:rPr>
            </w:pPr>
            <w:r w:rsidRPr="00110BB9">
              <w:rPr>
                <w:lang w:val="sr-Cyrl-CS"/>
              </w:rPr>
              <w:t>ЛПА</w:t>
            </w:r>
          </w:p>
          <w:p w:rsidR="00110BB9" w:rsidRPr="00110BB9" w:rsidRDefault="00110BB9">
            <w:pPr>
              <w:jc w:val="both"/>
              <w:rPr>
                <w:lang w:val="sr-Cyrl-CS"/>
              </w:rPr>
            </w:pPr>
            <w:r w:rsidRPr="00110BB9">
              <w:rPr>
                <w:lang w:val="sr-Cyrl-CS"/>
              </w:rPr>
              <w:t xml:space="preserve">Јавне набавке </w:t>
            </w:r>
          </w:p>
          <w:p w:rsidR="00110BB9" w:rsidRPr="00110BB9" w:rsidRDefault="00110BB9">
            <w:pPr>
              <w:jc w:val="both"/>
              <w:rPr>
                <w:lang w:val="sr-Cyrl-CS"/>
              </w:rPr>
            </w:pPr>
            <w:r w:rsidRPr="00110BB9">
              <w:rPr>
                <w:lang w:val="sr-Cyrl-CS"/>
              </w:rPr>
              <w:t>Нормативно правни послови за Скупштину и Веће</w:t>
            </w:r>
          </w:p>
          <w:p w:rsidR="00110BB9" w:rsidRPr="00110BB9" w:rsidRDefault="00110BB9">
            <w:pPr>
              <w:jc w:val="both"/>
              <w:rPr>
                <w:lang w:val="sr-Cyrl-CS"/>
              </w:rPr>
            </w:pPr>
            <w:r w:rsidRPr="00110BB9">
              <w:rPr>
                <w:lang w:val="sr-Cyrl-CS"/>
              </w:rPr>
              <w:t>Матичар</w:t>
            </w:r>
          </w:p>
          <w:p w:rsidR="00110BB9" w:rsidRPr="00110BB9" w:rsidRDefault="00110BB9">
            <w:pPr>
              <w:jc w:val="both"/>
              <w:rPr>
                <w:lang w:val="sr-Cyrl-CS"/>
              </w:rPr>
            </w:pPr>
            <w:r w:rsidRPr="00110BB9">
              <w:rPr>
                <w:lang w:val="sr-Cyrl-CS"/>
              </w:rPr>
              <w:t xml:space="preserve">Утврђивање права на социјалну, борачку  и инвалидску заштиту, управни послови у области туризма , трговине, угоститељства и занатства </w:t>
            </w:r>
          </w:p>
          <w:p w:rsidR="00110BB9" w:rsidRPr="00110BB9" w:rsidRDefault="00110BB9">
            <w:pPr>
              <w:jc w:val="both"/>
              <w:rPr>
                <w:lang w:val="sr-Cyrl-CS"/>
              </w:rPr>
            </w:pPr>
            <w:r w:rsidRPr="00110BB9">
              <w:rPr>
                <w:lang w:val="sr-Cyrl-CS"/>
              </w:rPr>
              <w:t>Инспектор за заштиту животне средине икомунални инспектор</w:t>
            </w:r>
          </w:p>
          <w:p w:rsidR="00110BB9" w:rsidRPr="00110BB9" w:rsidRDefault="00110BB9">
            <w:pPr>
              <w:jc w:val="both"/>
              <w:rPr>
                <w:lang w:val="sr-Cyrl-CS"/>
              </w:rPr>
            </w:pPr>
            <w:r w:rsidRPr="00110BB9">
              <w:rPr>
                <w:lang w:val="sr-Cyrl-CS"/>
              </w:rPr>
              <w:t>Инспектор за просвету, спорт и туристички инспектор</w:t>
            </w:r>
          </w:p>
          <w:p w:rsidR="00110BB9" w:rsidRDefault="00110BB9" w:rsidP="00110B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Имовинско-правни послови</w:t>
            </w:r>
            <w:r w:rsidRPr="00110BB9">
              <w:rPr>
                <w:lang w:val="sr-Cyrl-CS"/>
              </w:rPr>
              <w:t>, саветник за заштиту права пацијенатаи послови пружања бесплатне правне помоћи</w:t>
            </w:r>
          </w:p>
          <w:p w:rsidR="00110BB9" w:rsidRDefault="00110BB9" w:rsidP="00110B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Урбаниста</w:t>
            </w:r>
          </w:p>
          <w:p w:rsidR="00110BB9" w:rsidRPr="00110BB9" w:rsidRDefault="00110BB9" w:rsidP="00110B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Послови вођења јавних инвестиција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10BB9" w:rsidRPr="00110BB9" w:rsidRDefault="00110BB9">
            <w:pPr>
              <w:jc w:val="both"/>
              <w:rPr>
                <w:b/>
              </w:rPr>
            </w:pPr>
            <w:r>
              <w:rPr>
                <w:b/>
              </w:rPr>
              <w:t>14</w:t>
            </w:r>
          </w:p>
          <w:p w:rsidR="00110BB9" w:rsidRDefault="00110BB9" w:rsidP="00110BB9">
            <w:r>
              <w:t>1</w:t>
            </w:r>
          </w:p>
          <w:p w:rsidR="00110BB9" w:rsidRDefault="00110BB9" w:rsidP="00110BB9">
            <w:r>
              <w:t>1</w:t>
            </w:r>
          </w:p>
          <w:p w:rsidR="002C354A" w:rsidRDefault="00110BB9" w:rsidP="00110BB9">
            <w:r w:rsidRPr="00110BB9">
              <w:t>1</w:t>
            </w:r>
          </w:p>
          <w:p w:rsidR="00110BB9" w:rsidRDefault="00110BB9" w:rsidP="00110BB9">
            <w:r>
              <w:t>2</w:t>
            </w:r>
          </w:p>
          <w:p w:rsidR="00110BB9" w:rsidRDefault="00110BB9" w:rsidP="00110BB9">
            <w:r>
              <w:t>1</w:t>
            </w:r>
          </w:p>
          <w:p w:rsidR="00110BB9" w:rsidRDefault="00110BB9" w:rsidP="00110BB9">
            <w:r>
              <w:t>1</w:t>
            </w:r>
          </w:p>
          <w:p w:rsidR="00110BB9" w:rsidRDefault="00110BB9" w:rsidP="00110BB9">
            <w:r>
              <w:t>1</w:t>
            </w:r>
          </w:p>
          <w:p w:rsidR="00110BB9" w:rsidRPr="00110BB9" w:rsidRDefault="00110BB9" w:rsidP="00110BB9">
            <w:r>
              <w:t>1</w:t>
            </w:r>
          </w:p>
          <w:p w:rsidR="00110BB9" w:rsidRDefault="00110BB9" w:rsidP="00110BB9"/>
          <w:p w:rsidR="00110BB9" w:rsidRPr="00110BB9" w:rsidRDefault="00110BB9" w:rsidP="00110BB9"/>
          <w:p w:rsidR="00110BB9" w:rsidRDefault="00110BB9" w:rsidP="00110BB9">
            <w:r>
              <w:t>1</w:t>
            </w:r>
          </w:p>
          <w:p w:rsidR="00110BB9" w:rsidRPr="00110BB9" w:rsidRDefault="00110BB9" w:rsidP="00110BB9"/>
          <w:p w:rsidR="00110BB9" w:rsidRDefault="00110BB9" w:rsidP="00110BB9">
            <w:r>
              <w:t>1</w:t>
            </w:r>
          </w:p>
          <w:p w:rsidR="00110BB9" w:rsidRPr="00110BB9" w:rsidRDefault="00110BB9" w:rsidP="00110BB9"/>
          <w:p w:rsidR="00110BB9" w:rsidRDefault="00110BB9" w:rsidP="00110BB9">
            <w:r>
              <w:t>1</w:t>
            </w:r>
          </w:p>
          <w:p w:rsidR="00110BB9" w:rsidRDefault="00110BB9" w:rsidP="00110BB9">
            <w:r>
              <w:t>1</w:t>
            </w:r>
          </w:p>
          <w:p w:rsidR="00110BB9" w:rsidRPr="00110BB9" w:rsidRDefault="00110BB9" w:rsidP="00110BB9">
            <w:r>
              <w:t>1</w:t>
            </w:r>
          </w:p>
        </w:tc>
      </w:tr>
      <w:tr w:rsidR="002C354A" w:rsidTr="00110BB9">
        <w:trPr>
          <w:jc w:val="center"/>
        </w:trPr>
        <w:tc>
          <w:tcPr>
            <w:tcW w:w="6771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>Млађи саветник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C354A" w:rsidRPr="00110BB9" w:rsidRDefault="00110BB9" w:rsidP="00110BB9">
            <w:pPr>
              <w:jc w:val="both"/>
              <w:rPr>
                <w:b/>
              </w:rPr>
            </w:pPr>
            <w:r>
              <w:rPr>
                <w:b/>
              </w:rPr>
              <w:t xml:space="preserve">0 </w:t>
            </w:r>
          </w:p>
        </w:tc>
      </w:tr>
      <w:tr w:rsidR="002C354A" w:rsidTr="00110BB9">
        <w:trPr>
          <w:jc w:val="center"/>
        </w:trPr>
        <w:tc>
          <w:tcPr>
            <w:tcW w:w="6771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Сарадник</w:t>
            </w:r>
          </w:p>
          <w:p w:rsidR="00110BB9" w:rsidRPr="00110BB9" w:rsidRDefault="00110BB9">
            <w:pPr>
              <w:jc w:val="both"/>
            </w:pPr>
            <w:r w:rsidRPr="00110BB9">
              <w:rPr>
                <w:lang w:val="sr-Cyrl-CS"/>
              </w:rPr>
              <w:t xml:space="preserve">Послови књиговође,главног </w:t>
            </w:r>
            <w:r>
              <w:rPr>
                <w:lang w:val="sr-Cyrl-CS"/>
              </w:rPr>
              <w:t>контисте и главне књиге трезора</w:t>
            </w:r>
            <w:r w:rsidRPr="00110BB9">
              <w:rPr>
                <w:lang w:val="sr-Cyrl-CS"/>
              </w:rPr>
              <w:t>припреме и извршења буџета или финансијског плана</w:t>
            </w:r>
          </w:p>
          <w:p w:rsidR="00110BB9" w:rsidRPr="00110BB9" w:rsidRDefault="00110BB9">
            <w:pPr>
              <w:jc w:val="both"/>
            </w:pPr>
            <w:r w:rsidRPr="00110BB9">
              <w:t>Сарадник за јавне набавке и заменик матичара</w:t>
            </w:r>
          </w:p>
          <w:p w:rsidR="00110BB9" w:rsidRPr="00110BB9" w:rsidRDefault="00110BB9">
            <w:pPr>
              <w:jc w:val="both"/>
            </w:pPr>
            <w:r w:rsidRPr="00110BB9">
              <w:t>Послови за радне односе и бригу о деци и грађанска стања</w:t>
            </w:r>
          </w:p>
          <w:p w:rsidR="00110BB9" w:rsidRDefault="00110BB9">
            <w:pPr>
              <w:jc w:val="both"/>
            </w:pPr>
            <w:r w:rsidRPr="00110BB9">
              <w:t>Управни послови</w:t>
            </w:r>
          </w:p>
          <w:p w:rsidR="00110BB9" w:rsidRPr="00110BB9" w:rsidRDefault="00110BB9">
            <w:pPr>
              <w:jc w:val="both"/>
            </w:pP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Млађи сарадник</w:t>
            </w:r>
          </w:p>
          <w:p w:rsidR="00110BB9" w:rsidRPr="00110BB9" w:rsidRDefault="00110BB9" w:rsidP="00110BB9">
            <w:pPr>
              <w:jc w:val="both"/>
            </w:pPr>
            <w:r w:rsidRPr="00110BB9">
              <w:t>Послови књиговође</w:t>
            </w:r>
            <w:r>
              <w:t xml:space="preserve">, </w:t>
            </w:r>
            <w:r w:rsidRPr="00110BB9">
              <w:t>послови материјално финансијског књиговодства</w:t>
            </w:r>
            <w:r>
              <w:t xml:space="preserve"> и попис имовине и основних средстава</w:t>
            </w:r>
          </w:p>
          <w:p w:rsidR="00110BB9" w:rsidRDefault="00110BB9">
            <w:pPr>
              <w:jc w:val="both"/>
              <w:rPr>
                <w:lang w:val="sr-Cyrl-CS"/>
              </w:rPr>
            </w:pPr>
            <w:r w:rsidRPr="00110BB9">
              <w:rPr>
                <w:lang w:val="sr-Cyrl-CS"/>
              </w:rPr>
              <w:t>Послови наплате локалних јавних прихода</w:t>
            </w:r>
          </w:p>
          <w:p w:rsidR="00110BB9" w:rsidRDefault="00110BB9" w:rsidP="00110B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Послови енергетски угрожени купци, административни и канцеларијски послови Писарнице и послови експедовања поште</w:t>
            </w:r>
          </w:p>
          <w:p w:rsidR="00110BB9" w:rsidRPr="00110BB9" w:rsidRDefault="00110BB9">
            <w:pPr>
              <w:jc w:val="both"/>
              <w:rPr>
                <w:lang w:val="sr-Cyrl-CS"/>
              </w:rPr>
            </w:pPr>
          </w:p>
          <w:p w:rsidR="00110BB9" w:rsidRDefault="00110BB9">
            <w:pPr>
              <w:jc w:val="both"/>
              <w:rPr>
                <w:b/>
                <w:lang w:val="sr-Cyrl-CS"/>
              </w:rPr>
            </w:pP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Виши референт</w:t>
            </w:r>
          </w:p>
          <w:p w:rsidR="00110BB9" w:rsidRPr="00110BB9" w:rsidRDefault="00110BB9" w:rsidP="00110BB9">
            <w:pPr>
              <w:jc w:val="both"/>
            </w:pPr>
            <w:r w:rsidRPr="00110BB9">
              <w:t>Послови књиговође и обрачуна плата, накнада и других личних примања</w:t>
            </w:r>
            <w:r>
              <w:t xml:space="preserve">, израда консолидованих финансијских извештаја, породиљско боловање и послови  </w:t>
            </w:r>
            <w:r w:rsidRPr="00110BB9">
              <w:t>материјално финансијског књиговодства</w:t>
            </w:r>
          </w:p>
          <w:p w:rsidR="00110BB9" w:rsidRDefault="00110BB9" w:rsidP="00110B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Послови књижења, припрема захтева, плаћање и књижење рачуна месних заједница, издавање потврда,подношење захтева Центру за социјални рад и Црвеном крсту,послови координације између општине и Месних заједница</w:t>
            </w:r>
          </w:p>
          <w:p w:rsidR="00110BB9" w:rsidRDefault="00110BB9" w:rsidP="00110B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Администартивно технички послови</w:t>
            </w:r>
          </w:p>
          <w:p w:rsidR="00110BB9" w:rsidRDefault="00110BB9" w:rsidP="00110B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Оперативни послови за седнице Већа и Скупштине и њихових радних тела и координатор за послове писарнице</w:t>
            </w:r>
          </w:p>
          <w:p w:rsidR="00110BB9" w:rsidRDefault="00110BB9">
            <w:pPr>
              <w:jc w:val="both"/>
              <w:rPr>
                <w:b/>
                <w:lang w:val="sr-Cyrl-CS"/>
              </w:rPr>
            </w:pPr>
            <w:r>
              <w:rPr>
                <w:lang w:val="sr-Cyrl-CS"/>
              </w:rPr>
              <w:t xml:space="preserve">Послови ажурирања бирачког списка </w:t>
            </w:r>
          </w:p>
          <w:p w:rsidR="00110BB9" w:rsidRDefault="00110BB9">
            <w:pPr>
              <w:jc w:val="both"/>
              <w:rPr>
                <w:lang w:val="sr-Cyrl-CS"/>
              </w:rPr>
            </w:pPr>
            <w:r w:rsidRPr="00110BB9">
              <w:rPr>
                <w:lang w:val="sr-Cyrl-CS"/>
              </w:rPr>
              <w:t>Послови из области спорта, економата и руковаоца имовине , послови одржавања уређаја и инсталација-домар</w:t>
            </w:r>
          </w:p>
          <w:p w:rsidR="00110BB9" w:rsidRDefault="00110B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Послови архиве</w:t>
            </w:r>
          </w:p>
          <w:p w:rsidR="00110BB9" w:rsidRDefault="00110B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Административни и канцеларијски послови Писарнице и послови експедовања поште</w:t>
            </w:r>
          </w:p>
          <w:p w:rsidR="00110BB9" w:rsidRDefault="00110B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Послови социјалне заштите, послови координатора за родну равноправност и избегла и расељена лица</w:t>
            </w:r>
          </w:p>
          <w:p w:rsidR="00110BB9" w:rsidRDefault="00110B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Послови обједињене процедуре и оперативно припремни послови у области грађења</w:t>
            </w:r>
          </w:p>
          <w:p w:rsidR="00110BB9" w:rsidRPr="00110BB9" w:rsidRDefault="00110BB9">
            <w:pPr>
              <w:jc w:val="both"/>
              <w:rPr>
                <w:lang w:val="sr-Cyrl-CS"/>
              </w:rPr>
            </w:pPr>
          </w:p>
          <w:p w:rsidR="002C354A" w:rsidRDefault="00110BB9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Рефер</w:t>
            </w:r>
            <w:r w:rsidR="002C354A">
              <w:rPr>
                <w:b/>
                <w:lang w:val="sr-Cyrl-CS"/>
              </w:rPr>
              <w:t>ент</w:t>
            </w:r>
          </w:p>
          <w:p w:rsidR="00110BB9" w:rsidRDefault="00110B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Послови </w:t>
            </w:r>
            <w:r w:rsidRPr="00110BB9">
              <w:rPr>
                <w:lang w:val="sr-Cyrl-CS"/>
              </w:rPr>
              <w:t>ликвидатора</w:t>
            </w:r>
            <w:r>
              <w:rPr>
                <w:lang w:val="sr-Cyrl-CS"/>
              </w:rPr>
              <w:t xml:space="preserve"> и материјално финансијског књиговодства и послови обрачуна плата</w:t>
            </w:r>
          </w:p>
          <w:p w:rsidR="00110BB9" w:rsidRPr="00110BB9" w:rsidRDefault="00110B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Административни и канцеларијски послови Писарнице</w:t>
            </w:r>
          </w:p>
          <w:p w:rsidR="00110BB9" w:rsidRDefault="00110BB9">
            <w:pPr>
              <w:jc w:val="both"/>
              <w:rPr>
                <w:b/>
                <w:lang w:val="sr-Cyrl-CS"/>
              </w:rPr>
            </w:pP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Млађи референт</w:t>
            </w:r>
          </w:p>
          <w:p w:rsidR="00110BB9" w:rsidRDefault="00110BB9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Намештеници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Прва врста радних места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Друга врста радних места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Трећа врста радних места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>Четврта врста радних места</w:t>
            </w:r>
          </w:p>
          <w:p w:rsidR="00110BB9" w:rsidRPr="00110BB9" w:rsidRDefault="00110BB9">
            <w:pPr>
              <w:jc w:val="both"/>
              <w:rPr>
                <w:lang w:val="sr-Cyrl-CS"/>
              </w:rPr>
            </w:pPr>
            <w:r w:rsidRPr="00110BB9">
              <w:rPr>
                <w:lang w:val="sr-Cyrl-CS"/>
              </w:rPr>
              <w:t>Послови возача, вођење евиденције и одржавање возила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Пета врста радних места</w:t>
            </w:r>
          </w:p>
          <w:p w:rsidR="002C354A" w:rsidRPr="00110BB9" w:rsidRDefault="00110BB9">
            <w:pPr>
              <w:jc w:val="both"/>
              <w:rPr>
                <w:lang w:val="sr-Cyrl-CS"/>
              </w:rPr>
            </w:pPr>
            <w:r w:rsidRPr="00110BB9">
              <w:rPr>
                <w:lang w:val="sr-Cyrl-CS"/>
              </w:rPr>
              <w:t>Послови одржавања хигијене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C354A" w:rsidRPr="00110BB9" w:rsidRDefault="00110BB9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  <w:p w:rsidR="00110BB9" w:rsidRDefault="00110BB9">
            <w:pPr>
              <w:jc w:val="both"/>
              <w:rPr>
                <w:b/>
              </w:rPr>
            </w:pPr>
          </w:p>
          <w:p w:rsidR="00110BB9" w:rsidRPr="00110BB9" w:rsidRDefault="00110BB9" w:rsidP="00110BB9">
            <w:r w:rsidRPr="00110BB9">
              <w:t xml:space="preserve"> 1</w:t>
            </w:r>
          </w:p>
          <w:p w:rsidR="00110BB9" w:rsidRPr="00110BB9" w:rsidRDefault="00110BB9" w:rsidP="00110BB9">
            <w:r w:rsidRPr="00110BB9">
              <w:t xml:space="preserve">1  </w:t>
            </w:r>
          </w:p>
          <w:p w:rsidR="00110BB9" w:rsidRDefault="00110BB9" w:rsidP="00110BB9">
            <w:r>
              <w:t xml:space="preserve"> 1</w:t>
            </w:r>
          </w:p>
          <w:p w:rsidR="00110BB9" w:rsidRPr="00110BB9" w:rsidRDefault="00110BB9" w:rsidP="00110BB9">
            <w:r>
              <w:t xml:space="preserve"> 1</w:t>
            </w:r>
          </w:p>
          <w:p w:rsidR="00110BB9" w:rsidRPr="00110BB9" w:rsidRDefault="00110BB9" w:rsidP="00110BB9"/>
          <w:p w:rsidR="00110BB9" w:rsidRPr="00110BB9" w:rsidRDefault="00110BB9" w:rsidP="00110BB9">
            <w:pPr>
              <w:rPr>
                <w:b/>
              </w:rPr>
            </w:pPr>
            <w:r w:rsidRPr="00110BB9">
              <w:rPr>
                <w:b/>
              </w:rPr>
              <w:t>3</w:t>
            </w:r>
          </w:p>
          <w:p w:rsidR="00110BB9" w:rsidRPr="00110BB9" w:rsidRDefault="00110BB9" w:rsidP="00110BB9">
            <w:r w:rsidRPr="00110BB9">
              <w:t>1</w:t>
            </w:r>
          </w:p>
          <w:p w:rsidR="00110BB9" w:rsidRDefault="00110BB9" w:rsidP="00110BB9">
            <w:pPr>
              <w:rPr>
                <w:b/>
              </w:rPr>
            </w:pPr>
          </w:p>
          <w:p w:rsidR="00110BB9" w:rsidRDefault="00110BB9" w:rsidP="00110BB9">
            <w:r>
              <w:t>1</w:t>
            </w:r>
          </w:p>
          <w:p w:rsidR="00110BB9" w:rsidRDefault="00110BB9" w:rsidP="00110BB9"/>
          <w:p w:rsidR="00110BB9" w:rsidRPr="00110BB9" w:rsidRDefault="00110BB9" w:rsidP="00110BB9">
            <w:r>
              <w:t>1</w:t>
            </w:r>
          </w:p>
          <w:p w:rsidR="00110BB9" w:rsidRPr="00110BB9" w:rsidRDefault="00110BB9" w:rsidP="00110BB9"/>
          <w:p w:rsidR="00110BB9" w:rsidRDefault="00110BB9" w:rsidP="00110BB9">
            <w:pPr>
              <w:rPr>
                <w:b/>
              </w:rPr>
            </w:pPr>
          </w:p>
          <w:p w:rsidR="00110BB9" w:rsidRDefault="00110BB9" w:rsidP="00110BB9">
            <w:pPr>
              <w:rPr>
                <w:b/>
              </w:rPr>
            </w:pPr>
          </w:p>
          <w:p w:rsidR="00110BB9" w:rsidRDefault="00110BB9" w:rsidP="00110BB9">
            <w:pPr>
              <w:rPr>
                <w:b/>
              </w:rPr>
            </w:pPr>
          </w:p>
          <w:p w:rsidR="00110BB9" w:rsidRPr="00110BB9" w:rsidRDefault="00110BB9" w:rsidP="00110BB9">
            <w:pPr>
              <w:rPr>
                <w:b/>
              </w:rPr>
            </w:pPr>
            <w:r>
              <w:rPr>
                <w:b/>
              </w:rPr>
              <w:t>11</w:t>
            </w:r>
          </w:p>
          <w:p w:rsidR="00110BB9" w:rsidRDefault="00110BB9" w:rsidP="00110BB9">
            <w:r>
              <w:t>1</w:t>
            </w:r>
          </w:p>
          <w:p w:rsidR="00110BB9" w:rsidRDefault="00110BB9" w:rsidP="00110BB9"/>
          <w:p w:rsidR="00110BB9" w:rsidRDefault="00110BB9" w:rsidP="00110BB9"/>
          <w:p w:rsidR="00110BB9" w:rsidRDefault="00110BB9" w:rsidP="00110BB9"/>
          <w:p w:rsidR="00110BB9" w:rsidRDefault="00110BB9" w:rsidP="00110BB9"/>
          <w:p w:rsidR="00110BB9" w:rsidRDefault="00110BB9" w:rsidP="00110BB9">
            <w:r>
              <w:t>1</w:t>
            </w:r>
          </w:p>
          <w:p w:rsidR="00110BB9" w:rsidRPr="00110BB9" w:rsidRDefault="00110BB9" w:rsidP="00110BB9"/>
          <w:p w:rsidR="00110BB9" w:rsidRDefault="00110BB9" w:rsidP="00110BB9">
            <w:r>
              <w:t>1</w:t>
            </w:r>
          </w:p>
          <w:p w:rsidR="00110BB9" w:rsidRDefault="00110BB9" w:rsidP="00110BB9">
            <w:r>
              <w:t>1</w:t>
            </w:r>
          </w:p>
          <w:p w:rsidR="00110BB9" w:rsidRDefault="00110BB9" w:rsidP="00110BB9"/>
          <w:p w:rsidR="00110BB9" w:rsidRDefault="00110BB9" w:rsidP="00110BB9">
            <w:r>
              <w:t>1</w:t>
            </w:r>
          </w:p>
          <w:p w:rsidR="00110BB9" w:rsidRDefault="00110BB9" w:rsidP="00110BB9">
            <w:r>
              <w:t>1</w:t>
            </w:r>
          </w:p>
          <w:p w:rsidR="00110BB9" w:rsidRDefault="00110BB9" w:rsidP="00110BB9"/>
          <w:p w:rsidR="00110BB9" w:rsidRDefault="00110BB9" w:rsidP="00110BB9">
            <w:r>
              <w:t>1</w:t>
            </w:r>
          </w:p>
          <w:p w:rsidR="00110BB9" w:rsidRDefault="00110BB9" w:rsidP="00110BB9">
            <w:r>
              <w:t>2</w:t>
            </w:r>
          </w:p>
          <w:p w:rsidR="00110BB9" w:rsidRDefault="00110BB9" w:rsidP="00110BB9"/>
          <w:p w:rsidR="00110BB9" w:rsidRDefault="00110BB9" w:rsidP="00110BB9">
            <w:r>
              <w:t>1</w:t>
            </w:r>
          </w:p>
          <w:p w:rsidR="00110BB9" w:rsidRDefault="00110BB9" w:rsidP="00110BB9"/>
          <w:p w:rsidR="00110BB9" w:rsidRDefault="00110BB9" w:rsidP="00110BB9">
            <w:r>
              <w:t>1</w:t>
            </w:r>
          </w:p>
          <w:p w:rsidR="00110BB9" w:rsidRDefault="00110BB9" w:rsidP="00110BB9"/>
          <w:p w:rsidR="00110BB9" w:rsidRDefault="00110BB9" w:rsidP="00110BB9"/>
          <w:p w:rsidR="00110BB9" w:rsidRPr="00110BB9" w:rsidRDefault="00110BB9" w:rsidP="00110BB9">
            <w:pPr>
              <w:rPr>
                <w:b/>
              </w:rPr>
            </w:pPr>
            <w:r w:rsidRPr="00110BB9">
              <w:rPr>
                <w:b/>
              </w:rPr>
              <w:t>2</w:t>
            </w:r>
          </w:p>
          <w:p w:rsidR="00110BB9" w:rsidRDefault="00110BB9" w:rsidP="00110BB9">
            <w:r>
              <w:t>1</w:t>
            </w:r>
          </w:p>
          <w:p w:rsidR="00110BB9" w:rsidRDefault="00110BB9" w:rsidP="00110BB9"/>
          <w:p w:rsidR="00110BB9" w:rsidRDefault="00110BB9" w:rsidP="00110BB9">
            <w:r>
              <w:t>1</w:t>
            </w:r>
          </w:p>
          <w:p w:rsidR="00110BB9" w:rsidRPr="00110BB9" w:rsidRDefault="00110BB9" w:rsidP="00110BB9"/>
          <w:p w:rsidR="00110BB9" w:rsidRPr="00110BB9" w:rsidRDefault="00110BB9" w:rsidP="00110BB9">
            <w:pPr>
              <w:rPr>
                <w:b/>
              </w:rPr>
            </w:pPr>
            <w:r w:rsidRPr="00110BB9">
              <w:rPr>
                <w:b/>
              </w:rPr>
              <w:t>0</w:t>
            </w:r>
          </w:p>
          <w:p w:rsidR="00110BB9" w:rsidRDefault="00110BB9" w:rsidP="00110BB9">
            <w:pPr>
              <w:rPr>
                <w:b/>
              </w:rPr>
            </w:pPr>
            <w:r w:rsidRPr="00110BB9">
              <w:rPr>
                <w:b/>
              </w:rPr>
              <w:t>3</w:t>
            </w:r>
          </w:p>
          <w:p w:rsidR="00110BB9" w:rsidRPr="00110BB9" w:rsidRDefault="00110BB9" w:rsidP="00110BB9"/>
          <w:p w:rsidR="00110BB9" w:rsidRPr="00110BB9" w:rsidRDefault="00110BB9" w:rsidP="00110BB9"/>
          <w:p w:rsidR="00110BB9" w:rsidRPr="00110BB9" w:rsidRDefault="00110BB9" w:rsidP="00110BB9"/>
          <w:p w:rsidR="00110BB9" w:rsidRDefault="00110BB9" w:rsidP="00110BB9"/>
          <w:p w:rsidR="00110BB9" w:rsidRDefault="00110BB9" w:rsidP="00110BB9">
            <w:r>
              <w:t>1</w:t>
            </w:r>
          </w:p>
          <w:p w:rsidR="00110BB9" w:rsidRDefault="00110BB9" w:rsidP="00110BB9"/>
          <w:p w:rsidR="00110BB9" w:rsidRPr="00110BB9" w:rsidRDefault="00110BB9" w:rsidP="00110BB9">
            <w:r>
              <w:t>2</w:t>
            </w:r>
          </w:p>
        </w:tc>
      </w:tr>
      <w:tr w:rsidR="002C354A" w:rsidTr="00110BB9">
        <w:trPr>
          <w:jc w:val="center"/>
        </w:trPr>
        <w:tc>
          <w:tcPr>
            <w:tcW w:w="6771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54A" w:rsidRDefault="002C354A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lastRenderedPageBreak/>
              <w:t>Радни однос на одређено време</w:t>
            </w:r>
          </w:p>
          <w:p w:rsidR="002C354A" w:rsidRDefault="002C354A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(повећан обим посла)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C354A" w:rsidRDefault="002C354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Бројизвршилаца</w:t>
            </w:r>
          </w:p>
        </w:tc>
      </w:tr>
      <w:tr w:rsidR="002C354A" w:rsidTr="00110BB9">
        <w:trPr>
          <w:jc w:val="center"/>
        </w:trPr>
        <w:tc>
          <w:tcPr>
            <w:tcW w:w="6771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Самостални саветник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C354A" w:rsidRPr="00110BB9" w:rsidRDefault="00110BB9">
            <w:pPr>
              <w:jc w:val="both"/>
              <w:rPr>
                <w:lang w:val="sr-Cyrl-CS"/>
              </w:rPr>
            </w:pPr>
            <w:r w:rsidRPr="00110BB9">
              <w:rPr>
                <w:lang w:val="sr-Cyrl-CS"/>
              </w:rPr>
              <w:t>0</w:t>
            </w:r>
          </w:p>
        </w:tc>
      </w:tr>
      <w:tr w:rsidR="002C354A" w:rsidTr="00110BB9">
        <w:trPr>
          <w:jc w:val="center"/>
        </w:trPr>
        <w:tc>
          <w:tcPr>
            <w:tcW w:w="6771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Саветник</w:t>
            </w:r>
          </w:p>
          <w:p w:rsidR="00110BB9" w:rsidRPr="00110BB9" w:rsidRDefault="00110BB9" w:rsidP="00110BB9">
            <w:pPr>
              <w:jc w:val="both"/>
              <w:rPr>
                <w:lang w:val="sr-Cyrl-CS"/>
              </w:rPr>
            </w:pP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C354A" w:rsidRPr="00110BB9" w:rsidRDefault="00110BB9">
            <w:pPr>
              <w:jc w:val="both"/>
              <w:rPr>
                <w:b/>
                <w:lang w:val="sr-Cyrl-CS"/>
              </w:rPr>
            </w:pPr>
            <w:r w:rsidRPr="00110BB9">
              <w:rPr>
                <w:b/>
                <w:lang w:val="sr-Cyrl-CS"/>
              </w:rPr>
              <w:t>1</w:t>
            </w:r>
          </w:p>
        </w:tc>
      </w:tr>
      <w:tr w:rsidR="002C354A" w:rsidTr="00110BB9">
        <w:trPr>
          <w:jc w:val="center"/>
        </w:trPr>
        <w:tc>
          <w:tcPr>
            <w:tcW w:w="6771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Млађи саветник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Сарадник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Млађи сарадник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Виши референт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Рефереент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Млађи референт</w:t>
            </w:r>
          </w:p>
          <w:p w:rsidR="002C354A" w:rsidRDefault="00110BB9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Намештеници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Прва врста радних места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Друга врста радних места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Трећа врста радних места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Четврта врста радних места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Пета врста радних места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10BB9" w:rsidRPr="00110BB9" w:rsidRDefault="00110BB9">
            <w:pPr>
              <w:jc w:val="both"/>
              <w:rPr>
                <w:lang w:val="sr-Cyrl-CS"/>
              </w:rPr>
            </w:pPr>
            <w:r w:rsidRPr="00110BB9">
              <w:rPr>
                <w:lang w:val="sr-Cyrl-CS"/>
              </w:rPr>
              <w:t>0</w:t>
            </w:r>
          </w:p>
          <w:p w:rsidR="00110BB9" w:rsidRPr="00110BB9" w:rsidRDefault="00110BB9" w:rsidP="00110BB9">
            <w:pPr>
              <w:rPr>
                <w:b/>
                <w:lang w:val="sr-Cyrl-CS"/>
              </w:rPr>
            </w:pPr>
            <w:r w:rsidRPr="00110BB9">
              <w:rPr>
                <w:b/>
                <w:lang w:val="sr-Cyrl-CS"/>
              </w:rPr>
              <w:t>2</w:t>
            </w:r>
          </w:p>
          <w:p w:rsidR="00110BB9" w:rsidRPr="00110BB9" w:rsidRDefault="00110BB9" w:rsidP="00110BB9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  <w:p w:rsidR="00110BB9" w:rsidRPr="00110BB9" w:rsidRDefault="00110BB9" w:rsidP="00110BB9">
            <w:pPr>
              <w:rPr>
                <w:b/>
                <w:lang w:val="sr-Cyrl-CS"/>
              </w:rPr>
            </w:pPr>
          </w:p>
          <w:p w:rsidR="00110BB9" w:rsidRPr="00110BB9" w:rsidRDefault="00110BB9" w:rsidP="00110BB9">
            <w:pPr>
              <w:rPr>
                <w:b/>
                <w:lang w:val="sr-Cyrl-CS"/>
              </w:rPr>
            </w:pPr>
            <w:r w:rsidRPr="00110BB9">
              <w:rPr>
                <w:b/>
                <w:lang w:val="sr-Cyrl-CS"/>
              </w:rPr>
              <w:t>2</w:t>
            </w:r>
          </w:p>
          <w:p w:rsidR="00110BB9" w:rsidRPr="00110BB9" w:rsidRDefault="00110BB9" w:rsidP="00110BB9">
            <w:pPr>
              <w:rPr>
                <w:lang w:val="sr-Cyrl-CS"/>
              </w:rPr>
            </w:pPr>
            <w:r w:rsidRPr="00110BB9">
              <w:rPr>
                <w:lang w:val="sr-Cyrl-CS"/>
              </w:rPr>
              <w:t>0</w:t>
            </w:r>
          </w:p>
          <w:p w:rsidR="00110BB9" w:rsidRPr="00110BB9" w:rsidRDefault="00110BB9" w:rsidP="00110BB9">
            <w:pPr>
              <w:rPr>
                <w:b/>
                <w:lang w:val="sr-Cyrl-CS"/>
              </w:rPr>
            </w:pPr>
            <w:r w:rsidRPr="00110BB9">
              <w:rPr>
                <w:b/>
                <w:lang w:val="sr-Cyrl-CS"/>
              </w:rPr>
              <w:t>2</w:t>
            </w:r>
          </w:p>
          <w:p w:rsidR="00110BB9" w:rsidRPr="00110BB9" w:rsidRDefault="00110BB9" w:rsidP="00110BB9">
            <w:pPr>
              <w:rPr>
                <w:lang w:val="sr-Cyrl-CS"/>
              </w:rPr>
            </w:pPr>
          </w:p>
          <w:p w:rsidR="00110BB9" w:rsidRPr="00110BB9" w:rsidRDefault="00110BB9" w:rsidP="00110BB9">
            <w:pPr>
              <w:rPr>
                <w:lang w:val="sr-Cyrl-CS"/>
              </w:rPr>
            </w:pPr>
          </w:p>
          <w:p w:rsidR="00110BB9" w:rsidRPr="00110BB9" w:rsidRDefault="00110BB9" w:rsidP="00110BB9">
            <w:pPr>
              <w:rPr>
                <w:lang w:val="sr-Cyrl-CS"/>
              </w:rPr>
            </w:pPr>
          </w:p>
          <w:p w:rsidR="00110BB9" w:rsidRPr="00110BB9" w:rsidRDefault="00110BB9" w:rsidP="00110BB9">
            <w:pPr>
              <w:rPr>
                <w:lang w:val="sr-Cyrl-CS"/>
              </w:rPr>
            </w:pPr>
          </w:p>
          <w:p w:rsidR="00110BB9" w:rsidRDefault="00110BB9" w:rsidP="00110BB9">
            <w:pPr>
              <w:rPr>
                <w:lang w:val="sr-Cyrl-CS"/>
              </w:rPr>
            </w:pPr>
          </w:p>
          <w:p w:rsidR="002C354A" w:rsidRPr="00110BB9" w:rsidRDefault="00110BB9" w:rsidP="00110BB9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2C354A" w:rsidTr="00110BB9">
        <w:trPr>
          <w:jc w:val="center"/>
        </w:trPr>
        <w:tc>
          <w:tcPr>
            <w:tcW w:w="6771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C354A" w:rsidRDefault="002C354A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Радни однос на одређено време</w:t>
            </w:r>
          </w:p>
          <w:p w:rsidR="002C354A" w:rsidRDefault="00AA222A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 кабинету председника општине</w:t>
            </w:r>
          </w:p>
          <w:p w:rsidR="002C354A" w:rsidRDefault="002C354A">
            <w:pPr>
              <w:jc w:val="both"/>
              <w:rPr>
                <w:b/>
                <w:bCs/>
                <w:lang w:val="sr-Cyrl-CS"/>
              </w:rPr>
            </w:pPr>
          </w:p>
          <w:p w:rsidR="002C354A" w:rsidRDefault="002C354A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извршилаца</w:t>
            </w:r>
          </w:p>
          <w:p w:rsidR="00110BB9" w:rsidRDefault="00110BB9">
            <w:pPr>
              <w:jc w:val="both"/>
              <w:rPr>
                <w:b/>
                <w:lang w:val="sr-Cyrl-CS"/>
              </w:rPr>
            </w:pPr>
          </w:p>
        </w:tc>
      </w:tr>
      <w:tr w:rsidR="002C354A" w:rsidTr="00110BB9">
        <w:trPr>
          <w:jc w:val="center"/>
        </w:trPr>
        <w:tc>
          <w:tcPr>
            <w:tcW w:w="6771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54A" w:rsidRPr="00AA222A" w:rsidRDefault="002C354A">
            <w:pPr>
              <w:jc w:val="both"/>
              <w:rPr>
                <w:b/>
              </w:rPr>
            </w:pP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Самостални саветник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C354A" w:rsidRPr="00110BB9" w:rsidRDefault="00110BB9">
            <w:pPr>
              <w:jc w:val="both"/>
              <w:rPr>
                <w:lang w:val="sr-Cyrl-CS"/>
              </w:rPr>
            </w:pPr>
            <w:r w:rsidRPr="00110BB9">
              <w:rPr>
                <w:lang w:val="sr-Cyrl-CS"/>
              </w:rPr>
              <w:t>0</w:t>
            </w:r>
          </w:p>
        </w:tc>
      </w:tr>
      <w:tr w:rsidR="002C354A" w:rsidTr="00110BB9">
        <w:trPr>
          <w:jc w:val="center"/>
        </w:trPr>
        <w:tc>
          <w:tcPr>
            <w:tcW w:w="6771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Саветник</w:t>
            </w:r>
          </w:p>
          <w:p w:rsidR="00110BB9" w:rsidRDefault="00110BB9">
            <w:pPr>
              <w:jc w:val="both"/>
              <w:rPr>
                <w:lang w:val="sr-Cyrl-CS"/>
              </w:rPr>
            </w:pPr>
            <w:r w:rsidRPr="00110BB9">
              <w:rPr>
                <w:lang w:val="sr-Cyrl-CS"/>
              </w:rPr>
              <w:t>Шеф кабинета</w:t>
            </w:r>
          </w:p>
          <w:p w:rsidR="00110BB9" w:rsidRPr="00110BB9" w:rsidRDefault="00110B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Помоћник председника општине за инвестиције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10BB9" w:rsidRPr="00110BB9" w:rsidRDefault="00110BB9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</w:t>
            </w:r>
          </w:p>
          <w:p w:rsidR="002C354A" w:rsidRDefault="00110BB9">
            <w:pPr>
              <w:jc w:val="both"/>
              <w:rPr>
                <w:lang w:val="sr-Cyrl-CS"/>
              </w:rPr>
            </w:pPr>
            <w:r w:rsidRPr="00110BB9">
              <w:rPr>
                <w:lang w:val="sr-Cyrl-CS"/>
              </w:rPr>
              <w:t>1</w:t>
            </w:r>
          </w:p>
          <w:p w:rsidR="00110BB9" w:rsidRPr="00110BB9" w:rsidRDefault="00110B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C354A" w:rsidTr="00110BB9">
        <w:trPr>
          <w:jc w:val="center"/>
        </w:trPr>
        <w:tc>
          <w:tcPr>
            <w:tcW w:w="6771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Млађи саветник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Сарадник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Млађи сарадник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Виши референт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Рефереент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Млађи референт</w:t>
            </w:r>
          </w:p>
          <w:p w:rsidR="002C354A" w:rsidRDefault="00110BB9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Намештеници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Прва врста радних места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Друга врста радних места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Трећа врста радних места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Четврта врста радних места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Пета врста радних места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10BB9" w:rsidRDefault="00110BB9">
            <w:pPr>
              <w:jc w:val="both"/>
              <w:rPr>
                <w:b/>
                <w:lang w:val="sr-Cyrl-CS"/>
              </w:rPr>
            </w:pPr>
          </w:p>
          <w:p w:rsidR="002C354A" w:rsidRPr="00110BB9" w:rsidRDefault="002C354A" w:rsidP="00110BB9">
            <w:pPr>
              <w:rPr>
                <w:lang w:val="sr-Cyrl-CS"/>
              </w:rPr>
            </w:pPr>
          </w:p>
        </w:tc>
      </w:tr>
      <w:tr w:rsidR="002C354A" w:rsidTr="00110BB9">
        <w:trPr>
          <w:jc w:val="center"/>
        </w:trPr>
        <w:tc>
          <w:tcPr>
            <w:tcW w:w="6771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2C354A" w:rsidRDefault="002C354A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lastRenderedPageBreak/>
              <w:t>Приправници</w:t>
            </w:r>
          </w:p>
          <w:p w:rsidR="002C354A" w:rsidRDefault="002C354A">
            <w:pPr>
              <w:jc w:val="both"/>
              <w:rPr>
                <w:b/>
                <w:bCs/>
                <w:lang w:val="sr-Cyrl-CS"/>
              </w:rPr>
            </w:pPr>
          </w:p>
          <w:p w:rsidR="002C354A" w:rsidRDefault="002C354A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Висока стручна спрема</w:t>
            </w:r>
          </w:p>
          <w:p w:rsidR="002C354A" w:rsidRDefault="002C354A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Виша стручна спрема</w:t>
            </w:r>
          </w:p>
          <w:p w:rsidR="002C354A" w:rsidRDefault="002C354A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Средња стручна спрема</w:t>
            </w:r>
          </w:p>
          <w:p w:rsidR="002C354A" w:rsidRDefault="002C354A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извршилаца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</w:p>
          <w:p w:rsidR="002C354A" w:rsidRDefault="00110BB9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0</w:t>
            </w:r>
          </w:p>
          <w:p w:rsidR="00110BB9" w:rsidRDefault="00110BB9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0</w:t>
            </w:r>
          </w:p>
          <w:p w:rsidR="002C354A" w:rsidRPr="00110BB9" w:rsidRDefault="00110BB9" w:rsidP="00110BB9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</w:tr>
    </w:tbl>
    <w:p w:rsidR="002C354A" w:rsidRDefault="002C354A" w:rsidP="002C354A">
      <w:pPr>
        <w:jc w:val="both"/>
        <w:rPr>
          <w:b/>
          <w:lang w:val="sr-Cyrl-CS"/>
        </w:rPr>
      </w:pPr>
    </w:p>
    <w:p w:rsidR="00110BB9" w:rsidRDefault="00110BB9" w:rsidP="002C354A">
      <w:pPr>
        <w:jc w:val="both"/>
        <w:rPr>
          <w:rFonts w:eastAsia="MS Mincho"/>
          <w:b/>
          <w:lang w:val="sr-Cyrl-CS"/>
        </w:rPr>
      </w:pPr>
    </w:p>
    <w:p w:rsidR="002C354A" w:rsidRDefault="002C354A" w:rsidP="002C354A">
      <w:pPr>
        <w:jc w:val="both"/>
        <w:rPr>
          <w:b/>
          <w:lang w:val="sr-Cyrl-CS"/>
        </w:rPr>
      </w:pPr>
      <w:r>
        <w:rPr>
          <w:rFonts w:eastAsia="MS Mincho"/>
          <w:b/>
          <w:lang w:val="sr-Cyrl-CS"/>
        </w:rPr>
        <w:t>II</w:t>
      </w:r>
      <w:r>
        <w:rPr>
          <w:b/>
          <w:lang w:val="sr-Cyrl-CS"/>
        </w:rPr>
        <w:t xml:space="preserve"> План</w:t>
      </w:r>
      <w:r w:rsidR="00AA222A">
        <w:rPr>
          <w:b/>
          <w:lang w:val="sr-Cyrl-CS"/>
        </w:rPr>
        <w:t>ирани број запослених за 2025</w:t>
      </w:r>
      <w:r>
        <w:rPr>
          <w:b/>
        </w:rPr>
        <w:t xml:space="preserve">. </w:t>
      </w:r>
      <w:r w:rsidR="00110BB9">
        <w:rPr>
          <w:b/>
          <w:lang w:val="sr-Cyrl-CS"/>
        </w:rPr>
        <w:t>Г</w:t>
      </w:r>
      <w:r>
        <w:rPr>
          <w:b/>
          <w:lang w:val="sr-Cyrl-CS"/>
        </w:rPr>
        <w:t>одину</w:t>
      </w:r>
    </w:p>
    <w:p w:rsidR="00110BB9" w:rsidRDefault="00110BB9" w:rsidP="002C354A">
      <w:pPr>
        <w:jc w:val="both"/>
        <w:rPr>
          <w:b/>
          <w:lang w:val="sr-Cyrl-CS"/>
        </w:rPr>
      </w:pPr>
    </w:p>
    <w:p w:rsidR="004D36D2" w:rsidRPr="004D36D2" w:rsidRDefault="00110BB9" w:rsidP="004D36D2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110BB9">
        <w:rPr>
          <w:lang w:val="sr-Cyrl-CS"/>
        </w:rPr>
        <w:t>Радна места са високом стручном спремом –</w:t>
      </w:r>
      <w:r>
        <w:rPr>
          <w:lang w:val="sr-Cyrl-CS"/>
        </w:rPr>
        <w:t xml:space="preserve"> 5</w:t>
      </w:r>
      <w:r w:rsidRPr="00110BB9">
        <w:rPr>
          <w:lang w:val="sr-Cyrl-CS"/>
        </w:rPr>
        <w:t xml:space="preserve"> саветника</w:t>
      </w:r>
      <w:r>
        <w:rPr>
          <w:lang w:val="sr-Cyrl-CS"/>
        </w:rPr>
        <w:t xml:space="preserve"> ( 4 радна места предвиђена ранијим Кадровским планом )</w:t>
      </w:r>
      <w:bookmarkStart w:id="0" w:name="_GoBack"/>
      <w:bookmarkEnd w:id="0"/>
    </w:p>
    <w:p w:rsidR="00110BB9" w:rsidRDefault="00110BB9" w:rsidP="00110BB9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Приправници - 3</w:t>
      </w:r>
    </w:p>
    <w:p w:rsidR="002C354A" w:rsidRDefault="002C354A" w:rsidP="002C354A">
      <w:pPr>
        <w:jc w:val="both"/>
        <w:rPr>
          <w:b/>
          <w:lang w:val="sr-Cyrl-CS"/>
        </w:rPr>
      </w:pPr>
    </w:p>
    <w:p w:rsidR="00AA222A" w:rsidRDefault="00AA222A" w:rsidP="002C354A">
      <w:pPr>
        <w:jc w:val="both"/>
        <w:rPr>
          <w:b/>
          <w:lang w:val="sr-Cyrl-CS"/>
        </w:rPr>
      </w:pPr>
    </w:p>
    <w:tbl>
      <w:tblPr>
        <w:tblStyle w:val="TableElegant"/>
        <w:tblW w:w="5000" w:type="pct"/>
        <w:jc w:val="center"/>
        <w:tblLook w:val="01E0"/>
      </w:tblPr>
      <w:tblGrid>
        <w:gridCol w:w="4632"/>
        <w:gridCol w:w="4610"/>
      </w:tblGrid>
      <w:tr w:rsidR="002C354A" w:rsidTr="00110BB9">
        <w:trPr>
          <w:cnfStyle w:val="100000000000"/>
          <w:trHeight w:val="177"/>
          <w:jc w:val="center"/>
        </w:trPr>
        <w:tc>
          <w:tcPr>
            <w:tcW w:w="4632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Радна места службеника и намештеника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461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C354A" w:rsidRDefault="002C354A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извршилаца</w:t>
            </w:r>
          </w:p>
        </w:tc>
      </w:tr>
      <w:tr w:rsidR="002C354A" w:rsidTr="00110BB9">
        <w:trPr>
          <w:trHeight w:val="91"/>
          <w:jc w:val="center"/>
        </w:trPr>
        <w:tc>
          <w:tcPr>
            <w:tcW w:w="463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54A" w:rsidRDefault="002C354A" w:rsidP="00110BB9">
            <w:pPr>
              <w:jc w:val="both"/>
              <w:rPr>
                <w:b/>
              </w:rPr>
            </w:pPr>
            <w:r>
              <w:rPr>
                <w:b/>
              </w:rPr>
              <w:t>Положаји у првој групи</w:t>
            </w:r>
          </w:p>
        </w:tc>
        <w:tc>
          <w:tcPr>
            <w:tcW w:w="4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C354A" w:rsidRDefault="00110BB9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1</w:t>
            </w:r>
          </w:p>
        </w:tc>
      </w:tr>
      <w:tr w:rsidR="002C354A" w:rsidTr="00110BB9">
        <w:trPr>
          <w:trHeight w:val="86"/>
          <w:jc w:val="center"/>
        </w:trPr>
        <w:tc>
          <w:tcPr>
            <w:tcW w:w="463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Самостални саветник</w:t>
            </w:r>
          </w:p>
        </w:tc>
        <w:tc>
          <w:tcPr>
            <w:tcW w:w="4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C354A" w:rsidRDefault="00110BB9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2C354A" w:rsidTr="00110BB9">
        <w:trPr>
          <w:trHeight w:val="86"/>
          <w:jc w:val="center"/>
        </w:trPr>
        <w:tc>
          <w:tcPr>
            <w:tcW w:w="463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Саветник</w:t>
            </w:r>
          </w:p>
          <w:p w:rsidR="00110BB9" w:rsidRDefault="00110BB9">
            <w:pPr>
              <w:jc w:val="both"/>
              <w:rPr>
                <w:lang w:val="sr-Cyrl-CS"/>
              </w:rPr>
            </w:pPr>
            <w:r w:rsidRPr="00110BB9">
              <w:rPr>
                <w:lang w:val="sr-Cyrl-CS"/>
              </w:rPr>
              <w:t>Управљање људским ресурсима</w:t>
            </w:r>
          </w:p>
          <w:p w:rsidR="00110BB9" w:rsidRDefault="00110B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Послови у области пољопривреде и руралног развоја </w:t>
            </w:r>
          </w:p>
          <w:p w:rsidR="00110BB9" w:rsidRPr="00110BB9" w:rsidRDefault="00110B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Послови економског развоја </w:t>
            </w:r>
          </w:p>
        </w:tc>
        <w:tc>
          <w:tcPr>
            <w:tcW w:w="4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C354A" w:rsidRDefault="00110BB9">
            <w:pPr>
              <w:rPr>
                <w:b/>
              </w:rPr>
            </w:pPr>
            <w:r>
              <w:rPr>
                <w:b/>
              </w:rPr>
              <w:t>17</w:t>
            </w:r>
          </w:p>
          <w:p w:rsidR="00110BB9" w:rsidRDefault="00110BB9">
            <w:r w:rsidRPr="00110BB9">
              <w:t>1</w:t>
            </w:r>
          </w:p>
          <w:p w:rsidR="00110BB9" w:rsidRDefault="00110BB9">
            <w:r>
              <w:t>1</w:t>
            </w:r>
          </w:p>
          <w:p w:rsidR="00110BB9" w:rsidRDefault="00110BB9"/>
          <w:p w:rsidR="00110BB9" w:rsidRPr="00110BB9" w:rsidRDefault="00110BB9">
            <w:r>
              <w:t>1</w:t>
            </w:r>
          </w:p>
        </w:tc>
      </w:tr>
      <w:tr w:rsidR="002C354A" w:rsidTr="00110BB9">
        <w:trPr>
          <w:trHeight w:val="91"/>
          <w:jc w:val="center"/>
        </w:trPr>
        <w:tc>
          <w:tcPr>
            <w:tcW w:w="463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Млађи саветник</w:t>
            </w:r>
          </w:p>
          <w:p w:rsidR="00110BB9" w:rsidRDefault="00110BB9" w:rsidP="00110B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Грађевински и комунални инспектор </w:t>
            </w:r>
          </w:p>
          <w:p w:rsidR="00110BB9" w:rsidRDefault="00110BB9" w:rsidP="00110BB9">
            <w:pPr>
              <w:jc w:val="both"/>
              <w:rPr>
                <w:b/>
                <w:lang w:val="sr-Cyrl-CS"/>
              </w:rPr>
            </w:pPr>
            <w:r>
              <w:rPr>
                <w:lang w:val="sr-Cyrl-CS"/>
              </w:rPr>
              <w:t>Саобраћајни и комунални инспектор</w:t>
            </w:r>
          </w:p>
        </w:tc>
        <w:tc>
          <w:tcPr>
            <w:tcW w:w="4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C354A" w:rsidRDefault="00110BB9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110BB9" w:rsidRPr="00110BB9" w:rsidRDefault="00110BB9">
            <w:r w:rsidRPr="00110BB9">
              <w:t>1</w:t>
            </w:r>
          </w:p>
          <w:p w:rsidR="00110BB9" w:rsidRPr="00110BB9" w:rsidRDefault="00110BB9">
            <w:r w:rsidRPr="00110BB9">
              <w:t>1</w:t>
            </w:r>
          </w:p>
        </w:tc>
      </w:tr>
      <w:tr w:rsidR="002C354A" w:rsidTr="00110BB9">
        <w:trPr>
          <w:trHeight w:val="177"/>
          <w:jc w:val="center"/>
        </w:trPr>
        <w:tc>
          <w:tcPr>
            <w:tcW w:w="463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Сарадник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Млађи сарадник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Виши референт</w:t>
            </w:r>
          </w:p>
        </w:tc>
        <w:tc>
          <w:tcPr>
            <w:tcW w:w="4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C354A" w:rsidRPr="00110BB9" w:rsidRDefault="00110BB9">
            <w:pPr>
              <w:rPr>
                <w:b/>
              </w:rPr>
            </w:pPr>
            <w:r>
              <w:rPr>
                <w:b/>
              </w:rPr>
              <w:t>4</w:t>
            </w:r>
          </w:p>
          <w:p w:rsidR="00110BB9" w:rsidRDefault="00110BB9" w:rsidP="00110BB9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2C354A" w:rsidRPr="00110BB9" w:rsidRDefault="00110BB9" w:rsidP="00110BB9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2C354A" w:rsidTr="00110BB9">
        <w:trPr>
          <w:trHeight w:val="86"/>
          <w:jc w:val="center"/>
        </w:trPr>
        <w:tc>
          <w:tcPr>
            <w:tcW w:w="463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Референт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Млађи референт</w:t>
            </w:r>
          </w:p>
          <w:p w:rsidR="00110BB9" w:rsidRDefault="00110BB9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Намештеник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Прва врста радних места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Друга врста радних места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Трећа врста радних места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Четврта врста радних места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Пета врста радних места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4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10BB9" w:rsidRDefault="00110BB9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110BB9" w:rsidRDefault="00110BB9" w:rsidP="00110BB9">
            <w:pPr>
              <w:rPr>
                <w:b/>
              </w:rPr>
            </w:pPr>
            <w:r w:rsidRPr="00110BB9">
              <w:rPr>
                <w:b/>
              </w:rPr>
              <w:t>0</w:t>
            </w:r>
          </w:p>
          <w:p w:rsidR="00110BB9" w:rsidRPr="00110BB9" w:rsidRDefault="00110BB9" w:rsidP="00110BB9">
            <w:pPr>
              <w:rPr>
                <w:b/>
              </w:rPr>
            </w:pPr>
            <w:r w:rsidRPr="00110BB9">
              <w:rPr>
                <w:b/>
              </w:rPr>
              <w:t>3</w:t>
            </w:r>
          </w:p>
          <w:p w:rsidR="00110BB9" w:rsidRPr="00110BB9" w:rsidRDefault="00110BB9" w:rsidP="00110BB9"/>
          <w:p w:rsidR="00110BB9" w:rsidRPr="00110BB9" w:rsidRDefault="00110BB9" w:rsidP="00110BB9"/>
          <w:p w:rsidR="00110BB9" w:rsidRPr="00110BB9" w:rsidRDefault="00110BB9" w:rsidP="00110BB9"/>
          <w:p w:rsidR="00110BB9" w:rsidRDefault="00110BB9" w:rsidP="00110BB9"/>
          <w:p w:rsidR="00110BB9" w:rsidRDefault="00110BB9" w:rsidP="00110BB9">
            <w:r>
              <w:t>1</w:t>
            </w:r>
          </w:p>
          <w:p w:rsidR="002C354A" w:rsidRPr="00110BB9" w:rsidRDefault="00110BB9" w:rsidP="00110BB9">
            <w:r>
              <w:t>2</w:t>
            </w:r>
          </w:p>
        </w:tc>
      </w:tr>
      <w:tr w:rsidR="002C354A" w:rsidTr="00110BB9">
        <w:trPr>
          <w:trHeight w:val="86"/>
          <w:jc w:val="center"/>
        </w:trPr>
        <w:tc>
          <w:tcPr>
            <w:tcW w:w="463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C354A" w:rsidRDefault="002C354A">
            <w:pPr>
              <w:jc w:val="both"/>
              <w:rPr>
                <w:b/>
              </w:rPr>
            </w:pPr>
          </w:p>
        </w:tc>
        <w:tc>
          <w:tcPr>
            <w:tcW w:w="4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C354A" w:rsidRDefault="002C354A">
            <w:pPr>
              <w:rPr>
                <w:b/>
              </w:rPr>
            </w:pPr>
          </w:p>
        </w:tc>
      </w:tr>
      <w:tr w:rsidR="002C354A" w:rsidTr="00110BB9">
        <w:trPr>
          <w:trHeight w:val="91"/>
          <w:jc w:val="center"/>
        </w:trPr>
        <w:tc>
          <w:tcPr>
            <w:tcW w:w="463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4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C354A" w:rsidRDefault="002C354A">
            <w:pPr>
              <w:rPr>
                <w:b/>
                <w:lang w:val="sr-Cyrl-CS"/>
              </w:rPr>
            </w:pPr>
          </w:p>
        </w:tc>
      </w:tr>
      <w:tr w:rsidR="002C354A" w:rsidTr="00110BB9">
        <w:trPr>
          <w:trHeight w:val="86"/>
          <w:jc w:val="center"/>
        </w:trPr>
        <w:tc>
          <w:tcPr>
            <w:tcW w:w="463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4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C354A" w:rsidRDefault="002C354A">
            <w:pPr>
              <w:rPr>
                <w:b/>
                <w:lang w:val="sr-Cyrl-CS"/>
              </w:rPr>
            </w:pPr>
          </w:p>
        </w:tc>
      </w:tr>
      <w:tr w:rsidR="002C354A" w:rsidTr="00110BB9">
        <w:trPr>
          <w:jc w:val="center"/>
        </w:trPr>
        <w:tc>
          <w:tcPr>
            <w:tcW w:w="463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54A" w:rsidRDefault="002C354A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Радни однос на одређено време</w:t>
            </w:r>
          </w:p>
          <w:p w:rsidR="002C354A" w:rsidRDefault="002C354A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(повећан обим посла)</w:t>
            </w:r>
          </w:p>
        </w:tc>
        <w:tc>
          <w:tcPr>
            <w:tcW w:w="4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C354A" w:rsidRDefault="002C354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Бројизвршилаца</w:t>
            </w:r>
          </w:p>
        </w:tc>
      </w:tr>
      <w:tr w:rsidR="002C354A" w:rsidTr="00110BB9">
        <w:trPr>
          <w:trHeight w:val="392"/>
          <w:jc w:val="center"/>
        </w:trPr>
        <w:tc>
          <w:tcPr>
            <w:tcW w:w="463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</w:p>
          <w:p w:rsidR="002C354A" w:rsidRDefault="002C354A">
            <w:pPr>
              <w:jc w:val="both"/>
              <w:rPr>
                <w:b/>
              </w:rPr>
            </w:pPr>
          </w:p>
        </w:tc>
        <w:tc>
          <w:tcPr>
            <w:tcW w:w="4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C354A" w:rsidRDefault="002C354A">
            <w:pPr>
              <w:jc w:val="both"/>
              <w:rPr>
                <w:b/>
              </w:rPr>
            </w:pP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</w:p>
        </w:tc>
      </w:tr>
      <w:tr w:rsidR="002C354A" w:rsidTr="00110BB9">
        <w:trPr>
          <w:trHeight w:val="268"/>
          <w:jc w:val="center"/>
        </w:trPr>
        <w:tc>
          <w:tcPr>
            <w:tcW w:w="463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>Самостални саветник</w:t>
            </w:r>
          </w:p>
        </w:tc>
        <w:tc>
          <w:tcPr>
            <w:tcW w:w="4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C354A" w:rsidRDefault="00110BB9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0</w:t>
            </w:r>
          </w:p>
        </w:tc>
      </w:tr>
      <w:tr w:rsidR="002C354A" w:rsidTr="00110BB9">
        <w:trPr>
          <w:trHeight w:val="268"/>
          <w:jc w:val="center"/>
        </w:trPr>
        <w:tc>
          <w:tcPr>
            <w:tcW w:w="463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Саветник</w:t>
            </w:r>
          </w:p>
        </w:tc>
        <w:tc>
          <w:tcPr>
            <w:tcW w:w="4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C354A" w:rsidRDefault="00110BB9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</w:t>
            </w:r>
          </w:p>
        </w:tc>
      </w:tr>
      <w:tr w:rsidR="002C354A" w:rsidTr="00110BB9">
        <w:trPr>
          <w:trHeight w:val="3954"/>
          <w:jc w:val="center"/>
        </w:trPr>
        <w:tc>
          <w:tcPr>
            <w:tcW w:w="463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Млађи саветник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Сарадник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Млађи сарадник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Виши референт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Рефереент</w:t>
            </w:r>
          </w:p>
          <w:p w:rsidR="00110BB9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Млађи референт</w:t>
            </w:r>
          </w:p>
          <w:p w:rsidR="00110BB9" w:rsidRDefault="00110BB9">
            <w:pPr>
              <w:jc w:val="both"/>
              <w:rPr>
                <w:b/>
                <w:lang w:val="sr-Cyrl-CS"/>
              </w:rPr>
            </w:pPr>
          </w:p>
          <w:p w:rsidR="00110BB9" w:rsidRDefault="00110BB9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Намештеници                                                     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Прва врста радних места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Друга врста радних места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Трећа врста радних места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Четврта врста радних места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Пета врста радних места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4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10BB9" w:rsidRDefault="00110BB9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0</w:t>
            </w:r>
          </w:p>
          <w:p w:rsidR="00110BB9" w:rsidRDefault="00110BB9" w:rsidP="00110BB9">
            <w:pPr>
              <w:rPr>
                <w:b/>
                <w:lang w:val="sr-Cyrl-CS"/>
              </w:rPr>
            </w:pPr>
            <w:r w:rsidRPr="00110BB9">
              <w:rPr>
                <w:b/>
                <w:lang w:val="sr-Cyrl-CS"/>
              </w:rPr>
              <w:t>0</w:t>
            </w:r>
          </w:p>
          <w:p w:rsidR="00110BB9" w:rsidRPr="00110BB9" w:rsidRDefault="00110BB9" w:rsidP="00110BB9">
            <w:pPr>
              <w:rPr>
                <w:b/>
                <w:lang w:val="sr-Cyrl-CS"/>
              </w:rPr>
            </w:pPr>
            <w:r w:rsidRPr="00110BB9">
              <w:rPr>
                <w:b/>
                <w:lang w:val="sr-Cyrl-CS"/>
              </w:rPr>
              <w:t>0</w:t>
            </w:r>
          </w:p>
          <w:p w:rsidR="00110BB9" w:rsidRPr="00110BB9" w:rsidRDefault="00110BB9" w:rsidP="00110BB9">
            <w:pPr>
              <w:rPr>
                <w:b/>
                <w:lang w:val="sr-Cyrl-CS"/>
              </w:rPr>
            </w:pPr>
            <w:r w:rsidRPr="00110BB9">
              <w:rPr>
                <w:b/>
                <w:lang w:val="sr-Cyrl-CS"/>
              </w:rPr>
              <w:t>0</w:t>
            </w:r>
          </w:p>
          <w:p w:rsidR="00110BB9" w:rsidRDefault="00110BB9" w:rsidP="00110BB9">
            <w:pPr>
              <w:rPr>
                <w:b/>
                <w:lang w:val="sr-Cyrl-CS"/>
              </w:rPr>
            </w:pPr>
            <w:r w:rsidRPr="00110BB9">
              <w:rPr>
                <w:b/>
                <w:lang w:val="sr-Cyrl-CS"/>
              </w:rPr>
              <w:t>2</w:t>
            </w:r>
          </w:p>
          <w:p w:rsidR="002C354A" w:rsidRDefault="00110BB9" w:rsidP="00110BB9">
            <w:pPr>
              <w:rPr>
                <w:b/>
                <w:lang w:val="sr-Cyrl-CS"/>
              </w:rPr>
            </w:pPr>
            <w:r w:rsidRPr="00110BB9">
              <w:rPr>
                <w:b/>
                <w:lang w:val="sr-Cyrl-CS"/>
              </w:rPr>
              <w:t>0</w:t>
            </w:r>
          </w:p>
          <w:p w:rsidR="00110BB9" w:rsidRDefault="00110BB9" w:rsidP="00110BB9">
            <w:pPr>
              <w:rPr>
                <w:b/>
                <w:lang w:val="sr-Cyrl-CS"/>
              </w:rPr>
            </w:pPr>
          </w:p>
          <w:p w:rsidR="00110BB9" w:rsidRDefault="00110BB9" w:rsidP="00110BB9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</w:t>
            </w:r>
          </w:p>
          <w:p w:rsidR="00110BB9" w:rsidRPr="00110BB9" w:rsidRDefault="00110BB9" w:rsidP="00110BB9">
            <w:pPr>
              <w:rPr>
                <w:lang w:val="sr-Cyrl-CS"/>
              </w:rPr>
            </w:pPr>
          </w:p>
          <w:p w:rsidR="00110BB9" w:rsidRPr="00110BB9" w:rsidRDefault="00110BB9" w:rsidP="00110BB9">
            <w:pPr>
              <w:rPr>
                <w:lang w:val="sr-Cyrl-CS"/>
              </w:rPr>
            </w:pPr>
          </w:p>
          <w:p w:rsidR="00110BB9" w:rsidRPr="00110BB9" w:rsidRDefault="00110BB9" w:rsidP="00110BB9">
            <w:pPr>
              <w:rPr>
                <w:lang w:val="sr-Cyrl-CS"/>
              </w:rPr>
            </w:pPr>
          </w:p>
          <w:p w:rsidR="00110BB9" w:rsidRDefault="00110BB9" w:rsidP="00110BB9">
            <w:pPr>
              <w:rPr>
                <w:lang w:val="sr-Cyrl-CS"/>
              </w:rPr>
            </w:pPr>
          </w:p>
          <w:p w:rsidR="00110BB9" w:rsidRPr="00110BB9" w:rsidRDefault="00110BB9" w:rsidP="00110BB9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2C354A" w:rsidTr="00110BB9">
        <w:trPr>
          <w:trHeight w:val="268"/>
          <w:jc w:val="center"/>
        </w:trPr>
        <w:tc>
          <w:tcPr>
            <w:tcW w:w="463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C354A" w:rsidRDefault="002C354A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Радни однос на одређено време</w:t>
            </w:r>
          </w:p>
          <w:p w:rsidR="002C354A" w:rsidRDefault="002C354A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у кабинету </w:t>
            </w:r>
            <w:r w:rsidR="00AA222A">
              <w:rPr>
                <w:b/>
                <w:bCs/>
                <w:lang w:val="sr-Cyrl-CS"/>
              </w:rPr>
              <w:t>председника општине</w:t>
            </w:r>
          </w:p>
          <w:p w:rsidR="002C354A" w:rsidRDefault="002C354A" w:rsidP="00AA222A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извршилаца</w:t>
            </w:r>
          </w:p>
        </w:tc>
      </w:tr>
      <w:tr w:rsidR="002C354A" w:rsidTr="00110BB9">
        <w:trPr>
          <w:trHeight w:val="763"/>
          <w:jc w:val="center"/>
        </w:trPr>
        <w:tc>
          <w:tcPr>
            <w:tcW w:w="463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Самостални саветник</w:t>
            </w:r>
          </w:p>
        </w:tc>
        <w:tc>
          <w:tcPr>
            <w:tcW w:w="4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</w:p>
          <w:p w:rsidR="002C354A" w:rsidRDefault="00110BB9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0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</w:p>
        </w:tc>
      </w:tr>
      <w:tr w:rsidR="002C354A" w:rsidTr="00110BB9">
        <w:trPr>
          <w:trHeight w:val="268"/>
          <w:jc w:val="center"/>
        </w:trPr>
        <w:tc>
          <w:tcPr>
            <w:tcW w:w="463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Саветник</w:t>
            </w:r>
          </w:p>
        </w:tc>
        <w:tc>
          <w:tcPr>
            <w:tcW w:w="4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C354A" w:rsidRDefault="00110BB9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</w:t>
            </w:r>
          </w:p>
        </w:tc>
      </w:tr>
      <w:tr w:rsidR="002C354A" w:rsidTr="00110BB9">
        <w:trPr>
          <w:trHeight w:val="4081"/>
          <w:jc w:val="center"/>
        </w:trPr>
        <w:tc>
          <w:tcPr>
            <w:tcW w:w="4632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Млађи саветник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Сарадник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Млађи сарадник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Виши референт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Рефереент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Млађи референт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</w:p>
          <w:p w:rsidR="002C354A" w:rsidRDefault="00110BB9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Намештеници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Прва врста радних места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Друга врста радних места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Трећа врста радних места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Четврта врста радних места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Пета врста радних места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</w:p>
        </w:tc>
        <w:tc>
          <w:tcPr>
            <w:tcW w:w="461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110BB9" w:rsidRDefault="00110BB9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0</w:t>
            </w:r>
          </w:p>
          <w:p w:rsidR="00110BB9" w:rsidRPr="00110BB9" w:rsidRDefault="00110BB9" w:rsidP="00110BB9">
            <w:pPr>
              <w:rPr>
                <w:b/>
                <w:lang w:val="sr-Cyrl-CS"/>
              </w:rPr>
            </w:pPr>
            <w:r w:rsidRPr="00110BB9">
              <w:rPr>
                <w:b/>
                <w:lang w:val="sr-Cyrl-CS"/>
              </w:rPr>
              <w:t>0</w:t>
            </w:r>
          </w:p>
          <w:p w:rsidR="00110BB9" w:rsidRPr="00110BB9" w:rsidRDefault="00110BB9" w:rsidP="00110BB9">
            <w:pPr>
              <w:rPr>
                <w:b/>
                <w:lang w:val="sr-Cyrl-CS"/>
              </w:rPr>
            </w:pPr>
            <w:r w:rsidRPr="00110BB9">
              <w:rPr>
                <w:b/>
                <w:lang w:val="sr-Cyrl-CS"/>
              </w:rPr>
              <w:t>0</w:t>
            </w:r>
          </w:p>
          <w:p w:rsidR="00110BB9" w:rsidRPr="00110BB9" w:rsidRDefault="00110BB9" w:rsidP="00110BB9">
            <w:pPr>
              <w:rPr>
                <w:b/>
                <w:lang w:val="sr-Cyrl-CS"/>
              </w:rPr>
            </w:pPr>
            <w:r w:rsidRPr="00110BB9">
              <w:rPr>
                <w:b/>
                <w:lang w:val="sr-Cyrl-CS"/>
              </w:rPr>
              <w:t>0</w:t>
            </w:r>
          </w:p>
          <w:p w:rsidR="00110BB9" w:rsidRPr="00110BB9" w:rsidRDefault="00110BB9" w:rsidP="00110BB9">
            <w:pPr>
              <w:rPr>
                <w:b/>
                <w:lang w:val="sr-Cyrl-CS"/>
              </w:rPr>
            </w:pPr>
            <w:r w:rsidRPr="00110BB9">
              <w:rPr>
                <w:b/>
                <w:lang w:val="sr-Cyrl-CS"/>
              </w:rPr>
              <w:t>0</w:t>
            </w:r>
          </w:p>
          <w:p w:rsidR="00110BB9" w:rsidRPr="00110BB9" w:rsidRDefault="00110BB9" w:rsidP="00110BB9">
            <w:pPr>
              <w:rPr>
                <w:b/>
                <w:lang w:val="sr-Cyrl-CS"/>
              </w:rPr>
            </w:pPr>
            <w:r w:rsidRPr="00110BB9">
              <w:rPr>
                <w:b/>
                <w:lang w:val="sr-Cyrl-CS"/>
              </w:rPr>
              <w:t>0</w:t>
            </w:r>
          </w:p>
          <w:p w:rsidR="00110BB9" w:rsidRPr="00110BB9" w:rsidRDefault="00110BB9" w:rsidP="00110BB9">
            <w:pPr>
              <w:rPr>
                <w:b/>
                <w:lang w:val="sr-Cyrl-CS"/>
              </w:rPr>
            </w:pPr>
          </w:p>
          <w:p w:rsidR="002C354A" w:rsidRPr="00110BB9" w:rsidRDefault="00110BB9" w:rsidP="00110BB9">
            <w:pPr>
              <w:rPr>
                <w:lang w:val="sr-Cyrl-CS"/>
              </w:rPr>
            </w:pPr>
            <w:r w:rsidRPr="00110BB9">
              <w:rPr>
                <w:b/>
                <w:lang w:val="sr-Cyrl-CS"/>
              </w:rPr>
              <w:t>0</w:t>
            </w:r>
          </w:p>
        </w:tc>
      </w:tr>
    </w:tbl>
    <w:p w:rsidR="002C354A" w:rsidRDefault="002C354A" w:rsidP="00593E31">
      <w:pPr>
        <w:jc w:val="both"/>
        <w:rPr>
          <w:lang w:val="sr-Cyrl-CS"/>
        </w:rPr>
      </w:pPr>
    </w:p>
    <w:tbl>
      <w:tblPr>
        <w:tblStyle w:val="TableElegant"/>
        <w:tblW w:w="5000" w:type="pct"/>
        <w:jc w:val="center"/>
        <w:tblLook w:val="01E0"/>
      </w:tblPr>
      <w:tblGrid>
        <w:gridCol w:w="4628"/>
        <w:gridCol w:w="4614"/>
      </w:tblGrid>
      <w:tr w:rsidR="002C354A" w:rsidTr="002C354A">
        <w:trPr>
          <w:cnfStyle w:val="100000000000"/>
          <w:jc w:val="center"/>
        </w:trPr>
        <w:tc>
          <w:tcPr>
            <w:tcW w:w="476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2C354A" w:rsidRDefault="002C354A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Приправници</w:t>
            </w:r>
          </w:p>
          <w:p w:rsidR="002C354A" w:rsidRDefault="002C354A">
            <w:pPr>
              <w:jc w:val="both"/>
              <w:rPr>
                <w:b/>
                <w:bCs/>
                <w:lang w:val="sr-Cyrl-CS"/>
              </w:rPr>
            </w:pPr>
          </w:p>
          <w:p w:rsidR="002C354A" w:rsidRDefault="002C354A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Висока стручна спрема</w:t>
            </w:r>
          </w:p>
          <w:p w:rsidR="002C354A" w:rsidRDefault="002C354A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lastRenderedPageBreak/>
              <w:t>Виша стручна спрема</w:t>
            </w:r>
          </w:p>
          <w:p w:rsidR="002C354A" w:rsidRDefault="002C354A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Средња стручна спрема</w:t>
            </w:r>
          </w:p>
          <w:p w:rsidR="002C354A" w:rsidRDefault="002C354A">
            <w:pPr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753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2C354A" w:rsidRDefault="002C354A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>Број извршилаца</w:t>
            </w:r>
          </w:p>
          <w:p w:rsidR="002C354A" w:rsidRDefault="002C354A">
            <w:pPr>
              <w:jc w:val="both"/>
              <w:rPr>
                <w:b/>
                <w:lang w:val="sr-Cyrl-CS"/>
              </w:rPr>
            </w:pPr>
          </w:p>
          <w:p w:rsidR="002C354A" w:rsidRDefault="00110BB9">
            <w:pPr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</w:t>
            </w:r>
          </w:p>
          <w:p w:rsidR="00110BB9" w:rsidRDefault="00110BB9">
            <w:pPr>
              <w:jc w:val="both"/>
              <w:rPr>
                <w:b/>
                <w:caps w:val="0"/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>1</w:t>
            </w:r>
          </w:p>
          <w:p w:rsidR="002C354A" w:rsidRPr="00110BB9" w:rsidRDefault="00110BB9" w:rsidP="00110BB9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0</w:t>
            </w:r>
          </w:p>
        </w:tc>
      </w:tr>
    </w:tbl>
    <w:p w:rsidR="00110BB9" w:rsidRDefault="00110BB9" w:rsidP="00110BB9">
      <w:pPr>
        <w:rPr>
          <w:lang w:val="sr-Cyrl-CS"/>
        </w:rPr>
      </w:pPr>
      <w:r>
        <w:rPr>
          <w:lang w:val="sr-Cyrl-CS"/>
        </w:rPr>
        <w:lastRenderedPageBreak/>
        <w:t xml:space="preserve">СКУПШТИНА ОПШТИНЕ КОСЈЕРИЋ       </w:t>
      </w:r>
    </w:p>
    <w:p w:rsidR="00290359" w:rsidRDefault="00110BB9" w:rsidP="00110BB9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</w:t>
      </w:r>
    </w:p>
    <w:p w:rsidR="00290359" w:rsidRDefault="00290359" w:rsidP="00110BB9">
      <w:pPr>
        <w:rPr>
          <w:lang w:val="sr-Cyrl-CS"/>
        </w:rPr>
      </w:pPr>
    </w:p>
    <w:p w:rsidR="00110BB9" w:rsidRDefault="00290359" w:rsidP="00110BB9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</w:t>
      </w:r>
      <w:r w:rsidR="00110BB9">
        <w:rPr>
          <w:lang w:val="sr-Cyrl-CS"/>
        </w:rPr>
        <w:t xml:space="preserve"> ПРЕДСЕДНИК СКУПШТИНЕ </w:t>
      </w:r>
    </w:p>
    <w:p w:rsidR="00110BB9" w:rsidRDefault="00110BB9" w:rsidP="00110BB9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</w:t>
      </w:r>
      <w:r w:rsidR="00290359">
        <w:rPr>
          <w:lang w:val="sr-Cyrl-CS"/>
        </w:rPr>
        <w:t xml:space="preserve">                         </w:t>
      </w:r>
      <w:r>
        <w:rPr>
          <w:lang w:val="sr-Cyrl-CS"/>
        </w:rPr>
        <w:t xml:space="preserve"> Татјана Коковић</w:t>
      </w:r>
    </w:p>
    <w:p w:rsidR="00110BB9" w:rsidRDefault="00110BB9" w:rsidP="00110BB9">
      <w:pPr>
        <w:rPr>
          <w:lang w:val="sr-Cyrl-CS"/>
        </w:rPr>
      </w:pPr>
    </w:p>
    <w:p w:rsidR="00110BB9" w:rsidRDefault="00110BB9" w:rsidP="00110BB9">
      <w:pPr>
        <w:rPr>
          <w:lang w:val="sr-Cyrl-CS"/>
        </w:rPr>
      </w:pPr>
    </w:p>
    <w:p w:rsidR="00110BB9" w:rsidRDefault="00110BB9" w:rsidP="00110BB9">
      <w:pPr>
        <w:rPr>
          <w:lang w:val="sr-Cyrl-CS"/>
        </w:rPr>
      </w:pPr>
    </w:p>
    <w:p w:rsidR="00110BB9" w:rsidRDefault="00110BB9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6D7C94" w:rsidRDefault="006D7C94" w:rsidP="00110BB9">
      <w:pPr>
        <w:rPr>
          <w:lang w:val="sr-Cyrl-CS"/>
        </w:rPr>
      </w:pPr>
    </w:p>
    <w:p w:rsidR="00110BB9" w:rsidRDefault="00110BB9" w:rsidP="00110BB9">
      <w:r>
        <w:lastRenderedPageBreak/>
        <w:t xml:space="preserve">                                                О б р а з л о ж е њ е</w:t>
      </w:r>
    </w:p>
    <w:p w:rsidR="00110BB9" w:rsidRDefault="00110BB9" w:rsidP="00110BB9">
      <w:pPr>
        <w:jc w:val="both"/>
      </w:pPr>
    </w:p>
    <w:p w:rsidR="00110BB9" w:rsidRPr="00ED5B4E" w:rsidRDefault="00110BB9" w:rsidP="00110BB9"/>
    <w:p w:rsidR="00110BB9" w:rsidRDefault="00110BB9" w:rsidP="00110BB9"/>
    <w:p w:rsidR="00110BB9" w:rsidRPr="00ED5B4E" w:rsidRDefault="00110BB9" w:rsidP="00110BB9">
      <w:r w:rsidRPr="00ED5B4E">
        <w:t>Правни</w:t>
      </w:r>
      <w:r w:rsidR="00334A75">
        <w:t xml:space="preserve">  </w:t>
      </w:r>
      <w:r w:rsidRPr="00ED5B4E">
        <w:t>основ:</w:t>
      </w:r>
    </w:p>
    <w:p w:rsidR="00110BB9" w:rsidRDefault="00110BB9" w:rsidP="00110BB9"/>
    <w:p w:rsidR="00110BB9" w:rsidRDefault="00110BB9" w:rsidP="00B73BA0">
      <w:pPr>
        <w:jc w:val="both"/>
      </w:pPr>
      <w:r w:rsidRPr="00ED5B4E">
        <w:t>Правни</w:t>
      </w:r>
      <w:r w:rsidR="00B73BA0">
        <w:t xml:space="preserve"> </w:t>
      </w:r>
      <w:r w:rsidRPr="00ED5B4E">
        <w:t>осно</w:t>
      </w:r>
      <w:r>
        <w:t>в</w:t>
      </w:r>
      <w:r w:rsidR="00B73BA0">
        <w:t xml:space="preserve"> </w:t>
      </w:r>
      <w:r>
        <w:t>за</w:t>
      </w:r>
      <w:r w:rsidR="00B73BA0">
        <w:t xml:space="preserve"> </w:t>
      </w:r>
      <w:r>
        <w:t>доношење</w:t>
      </w:r>
      <w:r w:rsidR="00B73BA0">
        <w:t xml:space="preserve"> </w:t>
      </w:r>
      <w:r w:rsidRPr="00ED5B4E">
        <w:t>Кадровског</w:t>
      </w:r>
      <w:r w:rsidR="00B73BA0">
        <w:t xml:space="preserve"> </w:t>
      </w:r>
      <w:r w:rsidRPr="00ED5B4E">
        <w:t>плана</w:t>
      </w:r>
      <w:r w:rsidR="00B73BA0">
        <w:t xml:space="preserve"> </w:t>
      </w:r>
      <w:r w:rsidRPr="00ED5B4E">
        <w:t>је</w:t>
      </w:r>
      <w:r w:rsidR="00B73BA0">
        <w:t xml:space="preserve"> </w:t>
      </w:r>
      <w:r w:rsidRPr="00ED5B4E">
        <w:t>садржан у члану 32.Закона о локалној</w:t>
      </w:r>
      <w:r w:rsidR="00B73BA0">
        <w:t xml:space="preserve"> </w:t>
      </w:r>
      <w:r w:rsidRPr="00ED5B4E">
        <w:t>самоуправи („Службени</w:t>
      </w:r>
      <w:r w:rsidR="00B73BA0">
        <w:t xml:space="preserve"> </w:t>
      </w:r>
      <w:r w:rsidRPr="00ED5B4E">
        <w:t>гласник РС“ број 129/2007, 83/2014, 101/2016 и 47/2018 и 111/2021 –др.закон ) и члану 40. Статута</w:t>
      </w:r>
      <w:r w:rsidR="00B73BA0">
        <w:t xml:space="preserve"> </w:t>
      </w:r>
      <w:r w:rsidRPr="00ED5B4E">
        <w:t>општине</w:t>
      </w:r>
      <w:r w:rsidR="00B73BA0">
        <w:t xml:space="preserve"> </w:t>
      </w:r>
      <w:r w:rsidRPr="00ED5B4E">
        <w:t>Косјерић („Службени</w:t>
      </w:r>
      <w:r w:rsidR="00B73BA0">
        <w:t xml:space="preserve"> </w:t>
      </w:r>
      <w:r w:rsidRPr="00ED5B4E">
        <w:t>лист</w:t>
      </w:r>
      <w:r w:rsidR="00B73BA0">
        <w:t xml:space="preserve"> </w:t>
      </w:r>
      <w:r w:rsidRPr="00ED5B4E">
        <w:t>општине</w:t>
      </w:r>
      <w:r w:rsidR="00B73BA0">
        <w:t xml:space="preserve"> </w:t>
      </w:r>
      <w:r w:rsidRPr="00ED5B4E">
        <w:t>Косјерић“ број 3/2019) којима</w:t>
      </w:r>
      <w:r w:rsidR="00B73BA0">
        <w:t xml:space="preserve"> </w:t>
      </w:r>
      <w:r w:rsidRPr="00ED5B4E">
        <w:t>је</w:t>
      </w:r>
      <w:r w:rsidR="00B73BA0">
        <w:t xml:space="preserve"> </w:t>
      </w:r>
      <w:r w:rsidRPr="00ED5B4E">
        <w:t>дефинисана</w:t>
      </w:r>
      <w:r w:rsidR="00B73BA0">
        <w:t xml:space="preserve"> </w:t>
      </w:r>
      <w:r w:rsidRPr="00ED5B4E">
        <w:t>надлежност</w:t>
      </w:r>
      <w:r w:rsidR="00B73BA0">
        <w:t xml:space="preserve"> </w:t>
      </w:r>
      <w:r w:rsidRPr="00ED5B4E">
        <w:t>Скупштине</w:t>
      </w:r>
      <w:r w:rsidR="00B73BA0">
        <w:t xml:space="preserve"> </w:t>
      </w:r>
      <w:r w:rsidRPr="00ED5B4E">
        <w:t>општине</w:t>
      </w:r>
      <w:r w:rsidR="00B73BA0">
        <w:t xml:space="preserve"> </w:t>
      </w:r>
      <w:r>
        <w:t>као</w:t>
      </w:r>
      <w:r w:rsidR="00B73BA0">
        <w:t xml:space="preserve"> </w:t>
      </w:r>
      <w:r w:rsidRPr="00ED5B4E">
        <w:t>и члана  77. Закона о запосленима у АП и ЈЛС („Службенигласник РС“ број 21/2016, 113/2017, 95/2018 –др.закон, 86/2019 –др.закон, 157/2020 –др.закон и 123/2021 –др.закон) којим</w:t>
      </w:r>
      <w:r w:rsidR="00B73BA0">
        <w:t xml:space="preserve"> </w:t>
      </w:r>
      <w:r w:rsidRPr="00ED5B4E">
        <w:t>је</w:t>
      </w:r>
      <w:r w:rsidR="00B73BA0">
        <w:t xml:space="preserve"> </w:t>
      </w:r>
      <w:r w:rsidRPr="00ED5B4E">
        <w:t>прописано</w:t>
      </w:r>
      <w:r w:rsidR="00B73BA0">
        <w:t xml:space="preserve"> </w:t>
      </w:r>
      <w:r w:rsidRPr="00ED5B4E">
        <w:t>да</w:t>
      </w:r>
      <w:r w:rsidR="00B73BA0">
        <w:t xml:space="preserve"> </w:t>
      </w:r>
      <w:r w:rsidRPr="00ED5B4E">
        <w:t>се</w:t>
      </w:r>
      <w:r w:rsidR="00B73BA0">
        <w:t xml:space="preserve"> </w:t>
      </w:r>
      <w:r w:rsidRPr="00ED5B4E">
        <w:t>нацрт</w:t>
      </w:r>
      <w:r w:rsidR="00B73BA0">
        <w:t xml:space="preserve"> </w:t>
      </w:r>
      <w:r w:rsidRPr="00ED5B4E">
        <w:t>Кадровског</w:t>
      </w:r>
      <w:r w:rsidR="00B73BA0">
        <w:t xml:space="preserve"> </w:t>
      </w:r>
      <w:r w:rsidRPr="00ED5B4E">
        <w:t>плана</w:t>
      </w:r>
      <w:r w:rsidR="00B73BA0">
        <w:t xml:space="preserve"> </w:t>
      </w:r>
      <w:r w:rsidRPr="00ED5B4E">
        <w:t>припрема у складу</w:t>
      </w:r>
      <w:r w:rsidR="00B73BA0">
        <w:t xml:space="preserve"> </w:t>
      </w:r>
      <w:r w:rsidRPr="00ED5B4E">
        <w:t>са</w:t>
      </w:r>
      <w:r w:rsidR="00B73BA0">
        <w:t xml:space="preserve"> </w:t>
      </w:r>
      <w:r w:rsidRPr="00ED5B4E">
        <w:t>буџетским</w:t>
      </w:r>
      <w:r w:rsidR="00B73BA0">
        <w:t xml:space="preserve">  </w:t>
      </w:r>
      <w:r w:rsidRPr="00ED5B4E">
        <w:t>календаром, истовремено</w:t>
      </w:r>
      <w:r w:rsidR="00B73BA0">
        <w:t xml:space="preserve"> </w:t>
      </w:r>
      <w:r w:rsidRPr="00ED5B4E">
        <w:t>са</w:t>
      </w:r>
      <w:r w:rsidR="00B73BA0">
        <w:t xml:space="preserve"> </w:t>
      </w:r>
      <w:r w:rsidRPr="00ED5B4E">
        <w:t>нацрто</w:t>
      </w:r>
      <w:r>
        <w:t>м</w:t>
      </w:r>
      <w:r w:rsidR="00B73BA0">
        <w:t xml:space="preserve"> </w:t>
      </w:r>
      <w:r>
        <w:t>буџетаопштине.</w:t>
      </w:r>
    </w:p>
    <w:p w:rsidR="00110BB9" w:rsidRDefault="00110BB9" w:rsidP="00110BB9"/>
    <w:p w:rsidR="00110BB9" w:rsidRPr="00ED5B4E" w:rsidRDefault="00110BB9" w:rsidP="00110BB9">
      <w:r w:rsidRPr="00ED5B4E">
        <w:t xml:space="preserve">Разлози: </w:t>
      </w:r>
    </w:p>
    <w:p w:rsidR="00110BB9" w:rsidRDefault="00110BB9" w:rsidP="00110BB9"/>
    <w:p w:rsidR="00110BB9" w:rsidRDefault="00110BB9" w:rsidP="00B73BA0">
      <w:pPr>
        <w:jc w:val="both"/>
      </w:pPr>
      <w:r w:rsidRPr="00ED5B4E">
        <w:t>Доношењем</w:t>
      </w:r>
      <w:r w:rsidR="00B73BA0">
        <w:t xml:space="preserve"> </w:t>
      </w:r>
      <w:r w:rsidRPr="00ED5B4E">
        <w:t xml:space="preserve">Закона о запосленима у АП и ЈЛС </w:t>
      </w:r>
      <w:r>
        <w:t>прописана</w:t>
      </w:r>
      <w:r w:rsidR="00B73BA0">
        <w:t xml:space="preserve"> </w:t>
      </w:r>
      <w:r>
        <w:t>је и обавеза</w:t>
      </w:r>
      <w:r w:rsidR="00B73BA0">
        <w:t xml:space="preserve"> </w:t>
      </w:r>
      <w:r w:rsidRPr="00ED5B4E">
        <w:t>Општинске</w:t>
      </w:r>
      <w:r w:rsidR="00B73BA0">
        <w:t xml:space="preserve"> </w:t>
      </w:r>
      <w:r w:rsidRPr="00ED5B4E">
        <w:t>управе</w:t>
      </w:r>
      <w:r w:rsidR="00B73BA0">
        <w:t xml:space="preserve"> </w:t>
      </w:r>
      <w:r w:rsidRPr="00ED5B4E">
        <w:t>да</w:t>
      </w:r>
      <w:r w:rsidR="00B73BA0">
        <w:t xml:space="preserve"> </w:t>
      </w:r>
      <w:r w:rsidRPr="00ED5B4E">
        <w:t>донесе</w:t>
      </w:r>
      <w:r w:rsidR="00B73BA0">
        <w:t xml:space="preserve"> </w:t>
      </w:r>
      <w:r w:rsidRPr="00ED5B4E">
        <w:t>Правилник о унутрашњем</w:t>
      </w:r>
      <w:r w:rsidR="00B73BA0">
        <w:t xml:space="preserve"> </w:t>
      </w:r>
      <w:r w:rsidRPr="00ED5B4E">
        <w:t>уређењу и систематизацији</w:t>
      </w:r>
      <w:r w:rsidR="00B73BA0">
        <w:t xml:space="preserve"> </w:t>
      </w:r>
      <w:r w:rsidRPr="00ED5B4E">
        <w:t>радних</w:t>
      </w:r>
      <w:r w:rsidR="00B73BA0">
        <w:t xml:space="preserve"> </w:t>
      </w:r>
      <w:r w:rsidRPr="00ED5B4E">
        <w:t>места а који</w:t>
      </w:r>
      <w:r w:rsidR="00B73BA0">
        <w:t xml:space="preserve"> </w:t>
      </w:r>
      <w:r w:rsidRPr="00ED5B4E">
        <w:t>се</w:t>
      </w:r>
      <w:r w:rsidR="00B73BA0">
        <w:t xml:space="preserve"> </w:t>
      </w:r>
      <w:r w:rsidRPr="00ED5B4E">
        <w:t>доноси</w:t>
      </w:r>
      <w:r w:rsidR="00B73BA0">
        <w:t xml:space="preserve"> </w:t>
      </w:r>
      <w:r w:rsidRPr="00ED5B4E">
        <w:t>на</w:t>
      </w:r>
      <w:r w:rsidR="00B73BA0">
        <w:t xml:space="preserve"> </w:t>
      </w:r>
      <w:r w:rsidRPr="00ED5B4E">
        <w:t>основу</w:t>
      </w:r>
      <w:r w:rsidR="00B73BA0">
        <w:t xml:space="preserve"> </w:t>
      </w:r>
      <w:r w:rsidRPr="00ED5B4E">
        <w:t>предходно</w:t>
      </w:r>
      <w:r w:rsidR="00B73BA0">
        <w:t xml:space="preserve"> </w:t>
      </w:r>
      <w:r w:rsidRPr="00ED5B4E">
        <w:t>донетог</w:t>
      </w:r>
      <w:r w:rsidR="00B73BA0">
        <w:t xml:space="preserve"> </w:t>
      </w:r>
      <w:r w:rsidRPr="00ED5B4E">
        <w:t>Кадровског</w:t>
      </w:r>
      <w:r w:rsidR="00B73BA0">
        <w:t xml:space="preserve"> </w:t>
      </w:r>
      <w:r w:rsidRPr="00ED5B4E">
        <w:t>плана</w:t>
      </w:r>
      <w:r>
        <w:t>.</w:t>
      </w:r>
    </w:p>
    <w:p w:rsidR="00110BB9" w:rsidRDefault="00110BB9" w:rsidP="00110BB9"/>
    <w:p w:rsidR="00110BB9" w:rsidRPr="00ED5B4E" w:rsidRDefault="00110BB9" w:rsidP="00110BB9">
      <w:r w:rsidRPr="00ED5B4E">
        <w:t xml:space="preserve">Циљ: </w:t>
      </w:r>
    </w:p>
    <w:p w:rsidR="00110BB9" w:rsidRDefault="00110BB9" w:rsidP="00110BB9"/>
    <w:p w:rsidR="00110BB9" w:rsidRPr="00ED5B4E" w:rsidRDefault="00110BB9" w:rsidP="00334A75">
      <w:pPr>
        <w:jc w:val="both"/>
      </w:pPr>
      <w:r w:rsidRPr="00ED5B4E">
        <w:t>Кадровски</w:t>
      </w:r>
      <w:r w:rsidR="00B73BA0">
        <w:t xml:space="preserve"> </w:t>
      </w:r>
      <w:r w:rsidRPr="00ED5B4E">
        <w:t>план</w:t>
      </w:r>
      <w:r w:rsidR="00B73BA0">
        <w:t xml:space="preserve"> </w:t>
      </w:r>
      <w:r w:rsidRPr="00ED5B4E">
        <w:t>се</w:t>
      </w:r>
      <w:r w:rsidR="00B73BA0">
        <w:t xml:space="preserve"> </w:t>
      </w:r>
      <w:r w:rsidRPr="00ED5B4E">
        <w:t>састоји</w:t>
      </w:r>
      <w:r w:rsidR="00B73BA0">
        <w:t xml:space="preserve"> </w:t>
      </w:r>
      <w:r w:rsidRPr="00ED5B4E">
        <w:t>од</w:t>
      </w:r>
      <w:r w:rsidR="00B73BA0">
        <w:t xml:space="preserve"> </w:t>
      </w:r>
      <w:r w:rsidRPr="00ED5B4E">
        <w:t>броја</w:t>
      </w:r>
      <w:r w:rsidR="00B73BA0">
        <w:t xml:space="preserve"> </w:t>
      </w:r>
      <w:r w:rsidRPr="00ED5B4E">
        <w:t>запослених</w:t>
      </w:r>
      <w:r w:rsidR="00B73BA0">
        <w:t xml:space="preserve"> </w:t>
      </w:r>
      <w:r w:rsidRPr="00ED5B4E">
        <w:t>према</w:t>
      </w:r>
      <w:r w:rsidR="00B73BA0">
        <w:t xml:space="preserve"> </w:t>
      </w:r>
      <w:r w:rsidRPr="00ED5B4E">
        <w:t>радним</w:t>
      </w:r>
      <w:r w:rsidR="00B73BA0">
        <w:t xml:space="preserve"> </w:t>
      </w:r>
      <w:r w:rsidRPr="00ED5B4E">
        <w:t>местима и звањима, број</w:t>
      </w:r>
      <w:r>
        <w:t>а</w:t>
      </w:r>
      <w:r w:rsidR="00B73BA0">
        <w:t xml:space="preserve"> </w:t>
      </w:r>
      <w:r w:rsidRPr="00ED5B4E">
        <w:t>запослених</w:t>
      </w:r>
      <w:r w:rsidR="00B73BA0">
        <w:t xml:space="preserve"> </w:t>
      </w:r>
      <w:r w:rsidRPr="00ED5B4E">
        <w:t>са</w:t>
      </w:r>
      <w:r w:rsidR="00B73BA0">
        <w:t xml:space="preserve"> </w:t>
      </w:r>
      <w:r w:rsidRPr="00ED5B4E">
        <w:t>радним</w:t>
      </w:r>
      <w:r w:rsidR="00B73BA0">
        <w:t xml:space="preserve"> </w:t>
      </w:r>
      <w:r w:rsidRPr="00ED5B4E">
        <w:t>односом</w:t>
      </w:r>
      <w:r w:rsidR="00B73BA0">
        <w:t xml:space="preserve"> </w:t>
      </w:r>
      <w:r w:rsidRPr="00ED5B4E">
        <w:t>на</w:t>
      </w:r>
      <w:r w:rsidR="00B73BA0">
        <w:t xml:space="preserve"> </w:t>
      </w:r>
      <w:r w:rsidRPr="00ED5B4E">
        <w:t>неодређено</w:t>
      </w:r>
      <w:r w:rsidR="00B73BA0">
        <w:t xml:space="preserve"> </w:t>
      </w:r>
      <w:r w:rsidRPr="00ED5B4E">
        <w:t>време</w:t>
      </w:r>
      <w:r w:rsidR="00B73BA0">
        <w:t xml:space="preserve"> </w:t>
      </w:r>
      <w:r w:rsidRPr="00ED5B4E">
        <w:t>који</w:t>
      </w:r>
      <w:r w:rsidR="00B73BA0">
        <w:t xml:space="preserve"> </w:t>
      </w:r>
      <w:r w:rsidRPr="00ED5B4E">
        <w:t>су</w:t>
      </w:r>
      <w:r w:rsidR="00B73BA0">
        <w:t xml:space="preserve"> </w:t>
      </w:r>
      <w:r w:rsidRPr="00ED5B4E">
        <w:t>потребни у години</w:t>
      </w:r>
      <w:r w:rsidR="00B73BA0">
        <w:t xml:space="preserve"> </w:t>
      </w:r>
      <w:r w:rsidRPr="00ED5B4E">
        <w:t>за</w:t>
      </w:r>
      <w:r w:rsidR="00B73BA0">
        <w:t xml:space="preserve"> </w:t>
      </w:r>
      <w:r w:rsidRPr="00ED5B4E">
        <w:t>коју</w:t>
      </w:r>
      <w:r w:rsidR="00B73BA0">
        <w:t xml:space="preserve"> </w:t>
      </w:r>
      <w:r w:rsidRPr="00ED5B4E">
        <w:t>се</w:t>
      </w:r>
      <w:r w:rsidR="00B73BA0">
        <w:t xml:space="preserve"> </w:t>
      </w:r>
      <w:r w:rsidRPr="00ED5B4E">
        <w:t>доноси</w:t>
      </w:r>
      <w:r w:rsidR="00B73BA0">
        <w:t xml:space="preserve"> </w:t>
      </w:r>
      <w:r w:rsidRPr="00ED5B4E">
        <w:t>Кадровски</w:t>
      </w:r>
      <w:r w:rsidR="00B73BA0">
        <w:t xml:space="preserve"> </w:t>
      </w:r>
      <w:r w:rsidRPr="00ED5B4E">
        <w:t>план, број</w:t>
      </w:r>
      <w:r>
        <w:t>а</w:t>
      </w:r>
      <w:r w:rsidR="00B73BA0">
        <w:t xml:space="preserve"> </w:t>
      </w:r>
      <w:r w:rsidRPr="00ED5B4E">
        <w:t>приправника</w:t>
      </w:r>
      <w:r w:rsidR="00B73BA0">
        <w:t xml:space="preserve"> </w:t>
      </w:r>
      <w:r w:rsidRPr="00ED5B4E">
        <w:t>чији</w:t>
      </w:r>
      <w:r w:rsidR="00B73BA0">
        <w:t xml:space="preserve"> </w:t>
      </w:r>
      <w:r w:rsidRPr="00ED5B4E">
        <w:t>се</w:t>
      </w:r>
      <w:r w:rsidR="00B73BA0">
        <w:t xml:space="preserve"> </w:t>
      </w:r>
      <w:r w:rsidRPr="00ED5B4E">
        <w:t>пријем</w:t>
      </w:r>
      <w:r w:rsidR="00B73BA0">
        <w:t xml:space="preserve"> </w:t>
      </w:r>
      <w:r w:rsidRPr="00ED5B4E">
        <w:t>планира и број</w:t>
      </w:r>
      <w:r>
        <w:t>а</w:t>
      </w:r>
      <w:r w:rsidR="00B73BA0">
        <w:t xml:space="preserve"> </w:t>
      </w:r>
      <w:r w:rsidRPr="00ED5B4E">
        <w:t>запослених</w:t>
      </w:r>
      <w:r w:rsidR="00B73BA0">
        <w:t xml:space="preserve"> </w:t>
      </w:r>
      <w:r w:rsidRPr="00ED5B4E">
        <w:t>чији</w:t>
      </w:r>
      <w:r w:rsidR="00B73BA0">
        <w:t xml:space="preserve"> </w:t>
      </w:r>
      <w:r w:rsidRPr="00ED5B4E">
        <w:t>се</w:t>
      </w:r>
      <w:r w:rsidR="00B73BA0">
        <w:t xml:space="preserve"> </w:t>
      </w:r>
      <w:r w:rsidRPr="00ED5B4E">
        <w:t>пријем</w:t>
      </w:r>
      <w:r w:rsidR="00B73BA0">
        <w:t xml:space="preserve"> </w:t>
      </w:r>
      <w:r w:rsidRPr="00ED5B4E">
        <w:t>планира у радни</w:t>
      </w:r>
      <w:r w:rsidR="00B73BA0">
        <w:t xml:space="preserve"> </w:t>
      </w:r>
      <w:r w:rsidRPr="00ED5B4E">
        <w:t>однос</w:t>
      </w:r>
      <w:r w:rsidR="00B73BA0">
        <w:t xml:space="preserve"> </w:t>
      </w:r>
      <w:r w:rsidRPr="00ED5B4E">
        <w:t>на</w:t>
      </w:r>
      <w:r w:rsidR="00B73BA0">
        <w:t xml:space="preserve"> </w:t>
      </w:r>
      <w:r w:rsidRPr="00ED5B4E">
        <w:t>одређено</w:t>
      </w:r>
      <w:r w:rsidR="00B73BA0">
        <w:t xml:space="preserve"> </w:t>
      </w:r>
      <w:r w:rsidRPr="00ED5B4E">
        <w:t>време у Кабинету</w:t>
      </w:r>
      <w:r w:rsidR="00B73BA0">
        <w:t xml:space="preserve"> </w:t>
      </w:r>
      <w:r w:rsidRPr="00ED5B4E">
        <w:t>председника</w:t>
      </w:r>
      <w:r w:rsidR="00B73BA0">
        <w:t xml:space="preserve"> </w:t>
      </w:r>
      <w:r w:rsidRPr="00ED5B4E">
        <w:t>општине</w:t>
      </w:r>
      <w:r w:rsidR="00B73BA0">
        <w:t xml:space="preserve"> </w:t>
      </w:r>
      <w:r w:rsidRPr="00ED5B4E">
        <w:t>или</w:t>
      </w:r>
      <w:r w:rsidR="00B73BA0">
        <w:t xml:space="preserve"> </w:t>
      </w:r>
      <w:r w:rsidRPr="00ED5B4E">
        <w:t>због</w:t>
      </w:r>
      <w:r w:rsidR="00B73BA0">
        <w:t xml:space="preserve"> </w:t>
      </w:r>
      <w:r w:rsidRPr="00ED5B4E">
        <w:t>повећаног</w:t>
      </w:r>
      <w:r w:rsidR="00B73BA0">
        <w:t xml:space="preserve"> </w:t>
      </w:r>
      <w:r w:rsidRPr="00ED5B4E">
        <w:t>обима</w:t>
      </w:r>
      <w:r w:rsidR="00B73BA0">
        <w:t xml:space="preserve"> </w:t>
      </w:r>
      <w:r w:rsidRPr="00ED5B4E">
        <w:t>посла.</w:t>
      </w:r>
    </w:p>
    <w:p w:rsidR="00110BB9" w:rsidRPr="00ED5B4E" w:rsidRDefault="00110BB9" w:rsidP="00110BB9"/>
    <w:p w:rsidR="00110BB9" w:rsidRDefault="00110BB9" w:rsidP="00110BB9"/>
    <w:p w:rsidR="00110BB9" w:rsidRDefault="00110BB9" w:rsidP="00110BB9"/>
    <w:p w:rsidR="00110BB9" w:rsidRDefault="00110BB9" w:rsidP="00110BB9"/>
    <w:p w:rsidR="00110BB9" w:rsidRPr="00ED5B4E" w:rsidRDefault="00110BB9" w:rsidP="00334A75">
      <w:pPr>
        <w:jc w:val="right"/>
      </w:pPr>
      <w:r>
        <w:t xml:space="preserve">НАЧЕЛНИК ОПШТИНСКЕ УПРАВЕ                                                </w:t>
      </w:r>
      <w:r w:rsidRPr="00ED5B4E">
        <w:t>ГорданаГвозденовић, дипл.правник</w:t>
      </w:r>
    </w:p>
    <w:sectPr w:rsidR="00110BB9" w:rsidRPr="00ED5B4E" w:rsidSect="005B67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B9D" w:rsidRDefault="00D31B9D" w:rsidP="00110BB9">
      <w:r>
        <w:separator/>
      </w:r>
    </w:p>
  </w:endnote>
  <w:endnote w:type="continuationSeparator" w:id="1">
    <w:p w:rsidR="00D31B9D" w:rsidRDefault="00D31B9D" w:rsidP="00110B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B9D" w:rsidRDefault="00D31B9D" w:rsidP="00110BB9">
      <w:r>
        <w:separator/>
      </w:r>
    </w:p>
  </w:footnote>
  <w:footnote w:type="continuationSeparator" w:id="1">
    <w:p w:rsidR="00D31B9D" w:rsidRDefault="00D31B9D" w:rsidP="00110B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C7963"/>
    <w:multiLevelType w:val="hybridMultilevel"/>
    <w:tmpl w:val="405C6788"/>
    <w:lvl w:ilvl="0" w:tplc="5436F226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5382"/>
    <w:rsid w:val="000D57F3"/>
    <w:rsid w:val="00110BB9"/>
    <w:rsid w:val="0022156C"/>
    <w:rsid w:val="002270C1"/>
    <w:rsid w:val="00290359"/>
    <w:rsid w:val="002C354A"/>
    <w:rsid w:val="003273C9"/>
    <w:rsid w:val="00334A75"/>
    <w:rsid w:val="003B023E"/>
    <w:rsid w:val="00455382"/>
    <w:rsid w:val="00462EF6"/>
    <w:rsid w:val="004D36D2"/>
    <w:rsid w:val="0055641D"/>
    <w:rsid w:val="00593E31"/>
    <w:rsid w:val="005B67DC"/>
    <w:rsid w:val="005D0353"/>
    <w:rsid w:val="005F3FA4"/>
    <w:rsid w:val="00691626"/>
    <w:rsid w:val="006D7C94"/>
    <w:rsid w:val="00711BA1"/>
    <w:rsid w:val="00830B95"/>
    <w:rsid w:val="008B50AD"/>
    <w:rsid w:val="00A150BC"/>
    <w:rsid w:val="00AA222A"/>
    <w:rsid w:val="00AE4A1C"/>
    <w:rsid w:val="00B227C6"/>
    <w:rsid w:val="00B73BA0"/>
    <w:rsid w:val="00CE53F4"/>
    <w:rsid w:val="00D31B9D"/>
    <w:rsid w:val="00D91A67"/>
    <w:rsid w:val="00F61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Elegant">
    <w:name w:val="Table Elegant"/>
    <w:basedOn w:val="TableNormal"/>
    <w:semiHidden/>
    <w:unhideWhenUsed/>
    <w:rsid w:val="002C35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110B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0BB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10B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0BB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110B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Elegant">
    <w:name w:val="Table Elegant"/>
    <w:basedOn w:val="TableNormal"/>
    <w:semiHidden/>
    <w:unhideWhenUsed/>
    <w:rsid w:val="002C35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110B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0BB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10B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0BB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110B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0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1189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</dc:creator>
  <cp:lastModifiedBy>Korisnik</cp:lastModifiedBy>
  <cp:revision>16</cp:revision>
  <cp:lastPrinted>2024-12-13T07:57:00Z</cp:lastPrinted>
  <dcterms:created xsi:type="dcterms:W3CDTF">2024-12-04T10:45:00Z</dcterms:created>
  <dcterms:modified xsi:type="dcterms:W3CDTF">2024-12-13T07:59:00Z</dcterms:modified>
</cp:coreProperties>
</file>