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Heading2"/>
        <w:shd w:val="clear" w:color="auto" w:fill="CCC0D9"/>
        <w:rPr>
          <w:b w:val="0"/>
          <w:i w:val="0"/>
        </w:rPr>
      </w:pPr>
      <w:r>
        <w:t>ПОТВРДА О РЕАЛИЗАЦИЈИ УГОВОРА</w:t>
      </w:r>
    </w:p>
    <w:p>
      <w:pPr>
        <w:ind w:left="-540" w:right="1"/>
        <w:jc w:val="center"/>
        <w:rPr>
          <w:b/>
          <w:szCs w:val="24"/>
          <w:lang w:val="sr-Cyrl-CS"/>
        </w:rPr>
      </w:pPr>
    </w:p>
    <w:p>
      <w:pPr>
        <w:autoSpaceDE w:val="0"/>
        <w:autoSpaceDN w:val="0"/>
        <w:adjustRightInd w:val="0"/>
        <w:rPr>
          <w:b/>
          <w:bCs/>
          <w:szCs w:val="24"/>
        </w:rPr>
      </w:pPr>
      <w:proofErr w:type="spellStart"/>
      <w:r>
        <w:rPr>
          <w:rFonts w:eastAsia="Calibri-Bold"/>
          <w:b/>
          <w:bCs/>
          <w:szCs w:val="24"/>
        </w:rPr>
        <w:t>Назив</w:t>
      </w:r>
      <w:proofErr w:type="spellEnd"/>
      <w:r>
        <w:rPr>
          <w:rFonts w:eastAsia="Calibri-Bold"/>
          <w:b/>
          <w:bCs/>
          <w:szCs w:val="24"/>
        </w:rPr>
        <w:t xml:space="preserve"> </w:t>
      </w:r>
      <w:proofErr w:type="spellStart"/>
      <w:r>
        <w:rPr>
          <w:rFonts w:eastAsia="Calibri-Bold"/>
          <w:b/>
          <w:bCs/>
          <w:szCs w:val="24"/>
        </w:rPr>
        <w:t>наручиоца</w:t>
      </w:r>
      <w:proofErr w:type="spellEnd"/>
      <w:r>
        <w:rPr>
          <w:b/>
          <w:bCs/>
          <w:szCs w:val="24"/>
        </w:rPr>
        <w:t>:</w:t>
      </w:r>
    </w:p>
    <w:p>
      <w:pPr>
        <w:autoSpaceDE w:val="0"/>
        <w:autoSpaceDN w:val="0"/>
        <w:adjustRightInd w:val="0"/>
        <w:rPr>
          <w:b/>
          <w:bCs/>
          <w:szCs w:val="24"/>
        </w:rPr>
      </w:pPr>
      <w:proofErr w:type="spellStart"/>
      <w:r>
        <w:rPr>
          <w:rFonts w:eastAsia="Calibri-Bold"/>
          <w:b/>
          <w:bCs/>
          <w:szCs w:val="24"/>
        </w:rPr>
        <w:t>Седиште</w:t>
      </w:r>
      <w:proofErr w:type="spellEnd"/>
      <w:r>
        <w:rPr>
          <w:rFonts w:eastAsia="Calibri-Bold"/>
          <w:b/>
          <w:bCs/>
          <w:szCs w:val="24"/>
        </w:rPr>
        <w:t xml:space="preserve"> </w:t>
      </w:r>
      <w:proofErr w:type="spellStart"/>
      <w:r>
        <w:rPr>
          <w:rFonts w:eastAsia="Calibri-Bold"/>
          <w:b/>
          <w:bCs/>
          <w:szCs w:val="24"/>
        </w:rPr>
        <w:t>наручиоца</w:t>
      </w:r>
      <w:proofErr w:type="spellEnd"/>
      <w:r>
        <w:rPr>
          <w:b/>
          <w:bCs/>
          <w:szCs w:val="24"/>
        </w:rPr>
        <w:t>:</w:t>
      </w:r>
    </w:p>
    <w:p>
      <w:pPr>
        <w:autoSpaceDE w:val="0"/>
        <w:autoSpaceDN w:val="0"/>
        <w:adjustRightInd w:val="0"/>
        <w:rPr>
          <w:rFonts w:eastAsia="Calibri-Bold"/>
          <w:b/>
          <w:bCs/>
          <w:szCs w:val="24"/>
        </w:rPr>
      </w:pPr>
      <w:proofErr w:type="spellStart"/>
      <w:r>
        <w:rPr>
          <w:rFonts w:eastAsia="Calibri-Bold"/>
          <w:b/>
          <w:bCs/>
          <w:szCs w:val="24"/>
        </w:rPr>
        <w:t>Матични</w:t>
      </w:r>
      <w:proofErr w:type="spellEnd"/>
      <w:r>
        <w:rPr>
          <w:rFonts w:eastAsia="Calibri-Bold"/>
          <w:b/>
          <w:bCs/>
          <w:szCs w:val="24"/>
        </w:rPr>
        <w:t xml:space="preserve"> </w:t>
      </w:r>
      <w:proofErr w:type="spellStart"/>
      <w:r>
        <w:rPr>
          <w:rFonts w:eastAsia="Calibri-Bold"/>
          <w:b/>
          <w:bCs/>
          <w:szCs w:val="24"/>
        </w:rPr>
        <w:t>број</w:t>
      </w:r>
      <w:proofErr w:type="spellEnd"/>
      <w:r>
        <w:rPr>
          <w:rFonts w:eastAsia="Calibri-Bold"/>
          <w:b/>
          <w:bCs/>
          <w:szCs w:val="24"/>
        </w:rPr>
        <w:t>:</w:t>
      </w:r>
    </w:p>
    <w:p>
      <w:pPr>
        <w:autoSpaceDE w:val="0"/>
        <w:autoSpaceDN w:val="0"/>
        <w:adjustRightInd w:val="0"/>
        <w:rPr>
          <w:rFonts w:eastAsia="Calibri-Bold"/>
          <w:b/>
          <w:bCs/>
          <w:szCs w:val="24"/>
        </w:rPr>
      </w:pPr>
      <w:r>
        <w:rPr>
          <w:rFonts w:eastAsia="Calibri-Bold"/>
          <w:b/>
          <w:bCs/>
          <w:szCs w:val="24"/>
        </w:rPr>
        <w:t>ПИБ:</w:t>
      </w:r>
    </w:p>
    <w:p>
      <w:pPr>
        <w:autoSpaceDE w:val="0"/>
        <w:autoSpaceDN w:val="0"/>
        <w:adjustRightInd w:val="0"/>
        <w:rPr>
          <w:szCs w:val="24"/>
        </w:rPr>
      </w:pPr>
    </w:p>
    <w:p>
      <w:pPr>
        <w:autoSpaceDE w:val="0"/>
        <w:autoSpaceDN w:val="0"/>
        <w:adjustRightInd w:val="0"/>
        <w:ind w:firstLine="708"/>
        <w:rPr>
          <w:szCs w:val="24"/>
        </w:rPr>
      </w:pPr>
    </w:p>
    <w:p>
      <w:pPr>
        <w:autoSpaceDE w:val="0"/>
        <w:autoSpaceDN w:val="0"/>
        <w:adjustRightInd w:val="0"/>
        <w:rPr>
          <w:szCs w:val="24"/>
        </w:rPr>
      </w:pP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основу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члана</w:t>
      </w:r>
      <w:proofErr w:type="spellEnd"/>
      <w:r>
        <w:rPr>
          <w:szCs w:val="24"/>
        </w:rPr>
        <w:t xml:space="preserve"> </w:t>
      </w:r>
      <w:r>
        <w:rPr>
          <w:szCs w:val="24"/>
          <w:lang w:val="sr-Cyrl-RS"/>
        </w:rPr>
        <w:t>124</w:t>
      </w:r>
      <w:r>
        <w:rPr>
          <w:szCs w:val="24"/>
        </w:rPr>
        <w:t xml:space="preserve">. </w:t>
      </w:r>
      <w:r>
        <w:rPr>
          <w:lang w:val="sr-Cyrl-RS"/>
        </w:rPr>
        <w:t xml:space="preserve">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 и 92/2023</w:t>
      </w:r>
      <w:bookmarkStart w:id="0" w:name="_GoBack"/>
      <w:bookmarkEnd w:id="0"/>
      <w:r>
        <w:rPr>
          <w:lang w:val="sr-Cyrl-CS"/>
        </w:rPr>
        <w:t xml:space="preserve">) </w:t>
      </w:r>
      <w:proofErr w:type="spellStart"/>
      <w:r>
        <w:rPr>
          <w:szCs w:val="24"/>
        </w:rPr>
        <w:t>наручилац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издаје</w:t>
      </w:r>
      <w:proofErr w:type="spellEnd"/>
      <w:r>
        <w:rPr>
          <w:szCs w:val="24"/>
        </w:rPr>
        <w:t>:</w:t>
      </w:r>
    </w:p>
    <w:p>
      <w:pPr>
        <w:autoSpaceDE w:val="0"/>
        <w:autoSpaceDN w:val="0"/>
        <w:adjustRightInd w:val="0"/>
        <w:ind w:left="708" w:firstLine="708"/>
        <w:rPr>
          <w:szCs w:val="24"/>
        </w:rPr>
      </w:pPr>
    </w:p>
    <w:p>
      <w:pPr>
        <w:autoSpaceDE w:val="0"/>
        <w:autoSpaceDN w:val="0"/>
        <w:adjustRightInd w:val="0"/>
        <w:jc w:val="center"/>
        <w:rPr>
          <w:rFonts w:eastAsia="Calibri-Bold"/>
          <w:b/>
          <w:bCs/>
          <w:szCs w:val="24"/>
        </w:rPr>
      </w:pPr>
    </w:p>
    <w:p>
      <w:pPr>
        <w:autoSpaceDE w:val="0"/>
        <w:autoSpaceDN w:val="0"/>
        <w:adjustRightInd w:val="0"/>
        <w:jc w:val="center"/>
        <w:rPr>
          <w:rFonts w:eastAsia="Calibri-Bold"/>
          <w:b/>
          <w:bCs/>
          <w:szCs w:val="24"/>
        </w:rPr>
      </w:pPr>
      <w:r>
        <w:rPr>
          <w:rFonts w:eastAsia="Calibri-Bold"/>
          <w:b/>
          <w:bCs/>
          <w:szCs w:val="24"/>
        </w:rPr>
        <w:t>ПОТВРДУ</w:t>
      </w:r>
    </w:p>
    <w:p>
      <w:pPr>
        <w:autoSpaceDE w:val="0"/>
        <w:autoSpaceDN w:val="0"/>
        <w:adjustRightInd w:val="0"/>
        <w:ind w:left="708" w:firstLine="708"/>
        <w:rPr>
          <w:szCs w:val="24"/>
        </w:rPr>
      </w:pPr>
      <w:proofErr w:type="spellStart"/>
      <w:r>
        <w:rPr>
          <w:szCs w:val="24"/>
        </w:rPr>
        <w:t>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понуђач</w:t>
      </w:r>
      <w:proofErr w:type="spellEnd"/>
      <w:r>
        <w:rPr>
          <w:szCs w:val="24"/>
        </w:rPr>
        <w:t>____________________________________________________</w:t>
      </w:r>
    </w:p>
    <w:p>
      <w:pPr>
        <w:autoSpaceDE w:val="0"/>
        <w:autoSpaceDN w:val="0"/>
        <w:adjustRightInd w:val="0"/>
        <w:ind w:left="2832" w:firstLine="708"/>
        <w:rPr>
          <w:szCs w:val="24"/>
        </w:rPr>
      </w:pPr>
      <w:r>
        <w:rPr>
          <w:szCs w:val="24"/>
        </w:rPr>
        <w:t>(</w:t>
      </w:r>
      <w:proofErr w:type="spellStart"/>
      <w:r>
        <w:rPr>
          <w:szCs w:val="24"/>
        </w:rPr>
        <w:t>назив</w:t>
      </w:r>
      <w:proofErr w:type="spellEnd"/>
      <w:r>
        <w:rPr>
          <w:szCs w:val="24"/>
          <w:lang w:val="sr-Cyrl-RS"/>
        </w:rPr>
        <w:t xml:space="preserve"> и </w:t>
      </w:r>
      <w:proofErr w:type="spellStart"/>
      <w:r>
        <w:rPr>
          <w:szCs w:val="24"/>
        </w:rPr>
        <w:t>седиште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понуђача</w:t>
      </w:r>
      <w:proofErr w:type="spellEnd"/>
      <w:r>
        <w:rPr>
          <w:szCs w:val="24"/>
        </w:rPr>
        <w:t xml:space="preserve">)  </w:t>
      </w:r>
    </w:p>
    <w:p>
      <w:pPr>
        <w:autoSpaceDE w:val="0"/>
        <w:autoSpaceDN w:val="0"/>
        <w:adjustRightInd w:val="0"/>
        <w:rPr>
          <w:szCs w:val="24"/>
        </w:rPr>
      </w:pPr>
    </w:p>
    <w:p>
      <w:pPr>
        <w:autoSpaceDE w:val="0"/>
        <w:autoSpaceDN w:val="0"/>
        <w:adjustRightInd w:val="0"/>
        <w:rPr>
          <w:szCs w:val="24"/>
        </w:rPr>
      </w:pPr>
      <w:proofErr w:type="spellStart"/>
      <w:proofErr w:type="gramStart"/>
      <w:r>
        <w:rPr>
          <w:szCs w:val="24"/>
        </w:rPr>
        <w:t>за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потребе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наручиоца</w:t>
      </w:r>
      <w:proofErr w:type="spellEnd"/>
      <w:r>
        <w:rPr>
          <w:szCs w:val="24"/>
        </w:rPr>
        <w:t xml:space="preserve">  _________________________________________________,</w:t>
      </w:r>
    </w:p>
    <w:p>
      <w:pPr>
        <w:autoSpaceDE w:val="0"/>
        <w:autoSpaceDN w:val="0"/>
        <w:adjustRightInd w:val="0"/>
        <w:rPr>
          <w:szCs w:val="24"/>
          <w:lang w:val="sr-Cyrl-RS"/>
        </w:rPr>
      </w:pPr>
      <w:proofErr w:type="spellStart"/>
      <w:proofErr w:type="gramStart"/>
      <w:r>
        <w:rPr>
          <w:rFonts w:eastAsia="Calibri-Bold"/>
          <w:b/>
          <w:bCs/>
          <w:szCs w:val="24"/>
        </w:rPr>
        <w:t>квалитетно</w:t>
      </w:r>
      <w:proofErr w:type="spellEnd"/>
      <w:proofErr w:type="gramEnd"/>
      <w:r>
        <w:rPr>
          <w:rFonts w:eastAsia="Calibri-Bold"/>
          <w:b/>
          <w:bCs/>
          <w:szCs w:val="24"/>
        </w:rPr>
        <w:t xml:space="preserve"> </w:t>
      </w:r>
      <w:proofErr w:type="spellStart"/>
      <w:r>
        <w:rPr>
          <w:szCs w:val="24"/>
        </w:rPr>
        <w:t>извршио</w:t>
      </w:r>
      <w:proofErr w:type="spellEnd"/>
      <w:r>
        <w:rPr>
          <w:szCs w:val="24"/>
        </w:rPr>
        <w:t xml:space="preserve"> </w:t>
      </w:r>
      <w:r>
        <w:rPr>
          <w:szCs w:val="24"/>
          <w:lang w:val="sr-Cyrl-RS"/>
        </w:rPr>
        <w:t xml:space="preserve">следеће геодетске услуге, </w:t>
      </w:r>
      <w:r>
        <w:rPr>
          <w:szCs w:val="24"/>
        </w:rPr>
        <w:t>(</w:t>
      </w:r>
      <w:proofErr w:type="spellStart"/>
      <w:r>
        <w:rPr>
          <w:szCs w:val="24"/>
        </w:rPr>
        <w:t>навести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врсту</w:t>
      </w:r>
      <w:proofErr w:type="spellEnd"/>
      <w:r>
        <w:rPr>
          <w:szCs w:val="24"/>
        </w:rPr>
        <w:t xml:space="preserve"> </w:t>
      </w:r>
      <w:r>
        <w:rPr>
          <w:szCs w:val="24"/>
          <w:lang w:val="sr-Cyrl-RS"/>
        </w:rPr>
        <w:t>услуга</w:t>
      </w:r>
      <w:r>
        <w:rPr>
          <w:szCs w:val="24"/>
        </w:rPr>
        <w:t xml:space="preserve">), </w:t>
      </w:r>
      <w:r>
        <w:rPr>
          <w:szCs w:val="24"/>
          <w:lang w:val="sr-Cyrl-RS"/>
        </w:rPr>
        <w:t xml:space="preserve"> </w:t>
      </w:r>
    </w:p>
    <w:p>
      <w:pPr>
        <w:autoSpaceDE w:val="0"/>
        <w:autoSpaceDN w:val="0"/>
        <w:adjustRightInd w:val="0"/>
        <w:rPr>
          <w:szCs w:val="24"/>
        </w:rPr>
      </w:pPr>
    </w:p>
    <w:p>
      <w:pPr>
        <w:pStyle w:val="nabrajanjebold"/>
        <w:numPr>
          <w:ilvl w:val="0"/>
          <w:numId w:val="0"/>
        </w:numPr>
      </w:pPr>
      <w:r>
        <w:t>______________________________________________________________________________</w:t>
      </w:r>
    </w:p>
    <w:p>
      <w:pPr>
        <w:pStyle w:val="nabrajanjebold"/>
        <w:numPr>
          <w:ilvl w:val="0"/>
          <w:numId w:val="0"/>
        </w:numPr>
      </w:pPr>
    </w:p>
    <w:p>
      <w:pPr>
        <w:pStyle w:val="nabrajanjebold"/>
        <w:numPr>
          <w:ilvl w:val="0"/>
          <w:numId w:val="0"/>
        </w:numPr>
      </w:pPr>
      <w:r>
        <w:t>______________________________________________________________________________</w:t>
      </w:r>
    </w:p>
    <w:p>
      <w:pPr>
        <w:pStyle w:val="nabrajanjebold"/>
        <w:numPr>
          <w:ilvl w:val="0"/>
          <w:numId w:val="0"/>
        </w:numPr>
      </w:pPr>
    </w:p>
    <w:p>
      <w:pPr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t xml:space="preserve">_________________________________________________________, </w:t>
      </w:r>
      <w:r>
        <w:rPr>
          <w:lang w:val="sr-Cyrl-CS"/>
        </w:rPr>
        <w:t xml:space="preserve">чија је укупна вредност </w:t>
      </w:r>
      <w:r>
        <w:rPr>
          <w:szCs w:val="24"/>
        </w:rPr>
        <w:t xml:space="preserve">________________ </w:t>
      </w:r>
      <w:proofErr w:type="spellStart"/>
      <w:r>
        <w:rPr>
          <w:szCs w:val="24"/>
        </w:rPr>
        <w:t>динара</w:t>
      </w:r>
      <w:proofErr w:type="spellEnd"/>
      <w:r>
        <w:rPr>
          <w:szCs w:val="24"/>
          <w:lang w:val="sr-Cyrl-RS"/>
        </w:rPr>
        <w:t>,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без</w:t>
      </w:r>
      <w:proofErr w:type="spellEnd"/>
      <w:r>
        <w:rPr>
          <w:szCs w:val="24"/>
        </w:rPr>
        <w:t xml:space="preserve"> ПДВ-а, а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основу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уговора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број</w:t>
      </w:r>
      <w:proofErr w:type="spellEnd"/>
      <w:r>
        <w:rPr>
          <w:szCs w:val="24"/>
          <w:lang w:val="sr-Cyrl-RS"/>
        </w:rPr>
        <w:t>:</w:t>
      </w:r>
      <w:r>
        <w:rPr>
          <w:szCs w:val="24"/>
        </w:rPr>
        <w:t xml:space="preserve"> ______________</w:t>
      </w:r>
      <w:proofErr w:type="spellStart"/>
      <w:r>
        <w:rPr>
          <w:szCs w:val="24"/>
        </w:rPr>
        <w:t>од</w:t>
      </w:r>
      <w:proofErr w:type="spellEnd"/>
      <w:r>
        <w:rPr>
          <w:szCs w:val="24"/>
        </w:rPr>
        <w:t xml:space="preserve"> __</w:t>
      </w:r>
      <w:proofErr w:type="gramStart"/>
      <w:r>
        <w:rPr>
          <w:szCs w:val="24"/>
        </w:rPr>
        <w:t>_ .</w:t>
      </w:r>
      <w:proofErr w:type="gramEnd"/>
      <w:r>
        <w:rPr>
          <w:szCs w:val="24"/>
        </w:rPr>
        <w:t xml:space="preserve"> ___. _____. </w:t>
      </w:r>
      <w:proofErr w:type="spellStart"/>
      <w:proofErr w:type="gramStart"/>
      <w:r>
        <w:rPr>
          <w:szCs w:val="24"/>
        </w:rPr>
        <w:t>године</w:t>
      </w:r>
      <w:proofErr w:type="spellEnd"/>
      <w:proofErr w:type="gramEnd"/>
      <w:r>
        <w:rPr>
          <w:szCs w:val="24"/>
        </w:rPr>
        <w:t>.</w:t>
      </w:r>
    </w:p>
    <w:p>
      <w:pPr>
        <w:autoSpaceDE w:val="0"/>
        <w:autoSpaceDN w:val="0"/>
        <w:adjustRightInd w:val="0"/>
        <w:rPr>
          <w:szCs w:val="24"/>
        </w:rPr>
      </w:pPr>
    </w:p>
    <w:p>
      <w:pPr>
        <w:autoSpaceDE w:val="0"/>
        <w:autoSpaceDN w:val="0"/>
        <w:adjustRightInd w:val="0"/>
        <w:rPr>
          <w:szCs w:val="24"/>
        </w:rPr>
      </w:pPr>
      <w:proofErr w:type="spellStart"/>
      <w:r>
        <w:rPr>
          <w:szCs w:val="24"/>
        </w:rPr>
        <w:t>Датум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почетка</w:t>
      </w:r>
      <w:proofErr w:type="spellEnd"/>
      <w:r>
        <w:rPr>
          <w:szCs w:val="24"/>
        </w:rPr>
        <w:t xml:space="preserve"> </w:t>
      </w:r>
      <w:r>
        <w:rPr>
          <w:szCs w:val="24"/>
          <w:lang w:val="sr-Cyrl-RS"/>
        </w:rPr>
        <w:t>пружања услуга</w:t>
      </w:r>
      <w:proofErr w:type="gramStart"/>
      <w:r>
        <w:rPr>
          <w:szCs w:val="24"/>
        </w:rPr>
        <w:t>:_</w:t>
      </w:r>
      <w:proofErr w:type="gramEnd"/>
      <w:r>
        <w:rPr>
          <w:szCs w:val="24"/>
        </w:rPr>
        <w:t>_______________________</w:t>
      </w:r>
    </w:p>
    <w:p>
      <w:pPr>
        <w:autoSpaceDE w:val="0"/>
        <w:autoSpaceDN w:val="0"/>
        <w:adjustRightInd w:val="0"/>
        <w:rPr>
          <w:szCs w:val="24"/>
        </w:rPr>
      </w:pPr>
    </w:p>
    <w:p>
      <w:pPr>
        <w:autoSpaceDE w:val="0"/>
        <w:autoSpaceDN w:val="0"/>
        <w:adjustRightInd w:val="0"/>
        <w:rPr>
          <w:szCs w:val="24"/>
        </w:rPr>
      </w:pPr>
    </w:p>
    <w:p>
      <w:pPr>
        <w:autoSpaceDE w:val="0"/>
        <w:autoSpaceDN w:val="0"/>
        <w:adjustRightInd w:val="0"/>
        <w:rPr>
          <w:szCs w:val="24"/>
        </w:rPr>
      </w:pPr>
      <w:proofErr w:type="spellStart"/>
      <w:r>
        <w:rPr>
          <w:szCs w:val="24"/>
        </w:rPr>
        <w:t>Датум</w:t>
      </w:r>
      <w:proofErr w:type="spellEnd"/>
      <w:r>
        <w:rPr>
          <w:szCs w:val="24"/>
        </w:rPr>
        <w:t xml:space="preserve"> </w:t>
      </w:r>
      <w:r>
        <w:rPr>
          <w:szCs w:val="24"/>
          <w:lang w:val="sr-Cyrl-RS"/>
        </w:rPr>
        <w:t>извршења услуга</w:t>
      </w:r>
      <w:proofErr w:type="gramStart"/>
      <w:r>
        <w:rPr>
          <w:szCs w:val="24"/>
        </w:rPr>
        <w:t>:_</w:t>
      </w:r>
      <w:proofErr w:type="gramEnd"/>
      <w:r>
        <w:rPr>
          <w:szCs w:val="24"/>
        </w:rPr>
        <w:t>_______________________</w:t>
      </w:r>
    </w:p>
    <w:p>
      <w:pPr>
        <w:autoSpaceDE w:val="0"/>
        <w:autoSpaceDN w:val="0"/>
        <w:adjustRightInd w:val="0"/>
        <w:rPr>
          <w:szCs w:val="24"/>
        </w:rPr>
      </w:pPr>
    </w:p>
    <w:p>
      <w:pPr>
        <w:autoSpaceDE w:val="0"/>
        <w:autoSpaceDN w:val="0"/>
        <w:adjustRightInd w:val="0"/>
        <w:ind w:firstLine="708"/>
        <w:rPr>
          <w:szCs w:val="24"/>
        </w:rPr>
      </w:pPr>
      <w:proofErr w:type="spellStart"/>
      <w:r>
        <w:rPr>
          <w:szCs w:val="24"/>
        </w:rPr>
        <w:t>Ова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потврда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издаје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ради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учешћа</w:t>
      </w:r>
      <w:proofErr w:type="spellEnd"/>
      <w:r>
        <w:rPr>
          <w:szCs w:val="24"/>
        </w:rPr>
        <w:t xml:space="preserve"> у </w:t>
      </w:r>
      <w:proofErr w:type="spellStart"/>
      <w:r>
        <w:rPr>
          <w:szCs w:val="24"/>
        </w:rPr>
        <w:t>поступку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јавне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набавке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друге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сврхе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може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употребити</w:t>
      </w:r>
      <w:proofErr w:type="spellEnd"/>
      <w:r>
        <w:rPr>
          <w:szCs w:val="24"/>
        </w:rPr>
        <w:t>.</w:t>
      </w:r>
    </w:p>
    <w:p>
      <w:pPr>
        <w:autoSpaceDE w:val="0"/>
        <w:autoSpaceDN w:val="0"/>
        <w:adjustRightInd w:val="0"/>
        <w:ind w:firstLine="708"/>
        <w:rPr>
          <w:szCs w:val="24"/>
        </w:rPr>
      </w:pPr>
      <w:proofErr w:type="spellStart"/>
      <w:r>
        <w:rPr>
          <w:szCs w:val="24"/>
        </w:rPr>
        <w:t>Контакт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лице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наручиоца</w:t>
      </w:r>
      <w:proofErr w:type="spellEnd"/>
      <w:r>
        <w:rPr>
          <w:szCs w:val="24"/>
        </w:rPr>
        <w:t xml:space="preserve">: ______________________________, </w:t>
      </w:r>
      <w:proofErr w:type="spellStart"/>
      <w:r>
        <w:rPr>
          <w:szCs w:val="24"/>
        </w:rPr>
        <w:t>телефон</w:t>
      </w:r>
      <w:proofErr w:type="spellEnd"/>
      <w:r>
        <w:rPr>
          <w:szCs w:val="24"/>
        </w:rPr>
        <w:t>: _________________.</w:t>
      </w:r>
    </w:p>
    <w:p>
      <w:pPr>
        <w:autoSpaceDE w:val="0"/>
        <w:autoSpaceDN w:val="0"/>
        <w:adjustRightInd w:val="0"/>
        <w:rPr>
          <w:szCs w:val="24"/>
        </w:rPr>
      </w:pPr>
    </w:p>
    <w:p>
      <w:pPr>
        <w:autoSpaceDE w:val="0"/>
        <w:autoSpaceDN w:val="0"/>
        <w:adjustRightInd w:val="0"/>
        <w:rPr>
          <w:szCs w:val="24"/>
        </w:rPr>
      </w:pPr>
    </w:p>
    <w:p>
      <w:pPr>
        <w:autoSpaceDE w:val="0"/>
        <w:autoSpaceDN w:val="0"/>
        <w:adjustRightInd w:val="0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>
        <w:tc>
          <w:tcPr>
            <w:tcW w:w="3080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Датум</w:t>
            </w:r>
            <w:proofErr w:type="spellEnd"/>
            <w:r>
              <w:rPr>
                <w:color w:val="auto"/>
              </w:rPr>
              <w:t>: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color w:val="auto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Потпис</w:t>
            </w:r>
            <w:proofErr w:type="spellEnd"/>
            <w:r>
              <w:rPr>
                <w:color w:val="auto"/>
              </w:rPr>
              <w:t xml:space="preserve"> </w:t>
            </w:r>
            <w:r>
              <w:rPr>
                <w:color w:val="auto"/>
                <w:lang w:val="sr-Cyrl-CS"/>
              </w:rPr>
              <w:t>овлашћеног лица</w:t>
            </w:r>
          </w:p>
        </w:tc>
      </w:tr>
      <w:tr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color w:val="auto"/>
              </w:rPr>
            </w:pPr>
          </w:p>
        </w:tc>
        <w:tc>
          <w:tcPr>
            <w:tcW w:w="3068" w:type="dxa"/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color w:val="auto"/>
              </w:rPr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color w:val="auto"/>
              </w:rPr>
            </w:pPr>
          </w:p>
        </w:tc>
      </w:tr>
    </w:tbl>
    <w:p>
      <w:pPr>
        <w:autoSpaceDE w:val="0"/>
        <w:autoSpaceDN w:val="0"/>
        <w:adjustRightInd w:val="0"/>
        <w:rPr>
          <w:i/>
          <w:iCs/>
          <w:szCs w:val="24"/>
        </w:rPr>
      </w:pPr>
    </w:p>
    <w:p>
      <w:pPr>
        <w:autoSpaceDE w:val="0"/>
        <w:autoSpaceDN w:val="0"/>
        <w:adjustRightInd w:val="0"/>
        <w:rPr>
          <w:i/>
          <w:iCs/>
          <w:szCs w:val="24"/>
        </w:rPr>
      </w:pPr>
    </w:p>
    <w:p>
      <w:pPr>
        <w:autoSpaceDE w:val="0"/>
        <w:autoSpaceDN w:val="0"/>
        <w:adjustRightInd w:val="0"/>
        <w:rPr>
          <w:i/>
          <w:iCs/>
          <w:szCs w:val="24"/>
        </w:rPr>
      </w:pPr>
      <w:proofErr w:type="spellStart"/>
      <w:r>
        <w:rPr>
          <w:b/>
          <w:i/>
          <w:iCs/>
          <w:szCs w:val="24"/>
        </w:rPr>
        <w:t>Напомена</w:t>
      </w:r>
      <w:proofErr w:type="spellEnd"/>
      <w:r>
        <w:rPr>
          <w:b/>
          <w:i/>
          <w:iCs/>
          <w:szCs w:val="24"/>
        </w:rPr>
        <w:t>:</w:t>
      </w:r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Свака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злоупотреба</w:t>
      </w:r>
      <w:proofErr w:type="spellEnd"/>
      <w:r>
        <w:rPr>
          <w:i/>
          <w:iCs/>
          <w:szCs w:val="24"/>
        </w:rPr>
        <w:t xml:space="preserve"> и </w:t>
      </w:r>
      <w:proofErr w:type="spellStart"/>
      <w:r>
        <w:rPr>
          <w:i/>
          <w:iCs/>
          <w:szCs w:val="24"/>
        </w:rPr>
        <w:t>нетачни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подаци</w:t>
      </w:r>
      <w:proofErr w:type="spellEnd"/>
      <w:r>
        <w:rPr>
          <w:i/>
          <w:iCs/>
          <w:szCs w:val="24"/>
        </w:rPr>
        <w:t xml:space="preserve"> у </w:t>
      </w:r>
      <w:proofErr w:type="spellStart"/>
      <w:r>
        <w:rPr>
          <w:i/>
          <w:iCs/>
          <w:szCs w:val="24"/>
        </w:rPr>
        <w:t>овој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потврди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могу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произвести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материјалну</w:t>
      </w:r>
      <w:proofErr w:type="spellEnd"/>
      <w:r>
        <w:rPr>
          <w:i/>
          <w:iCs/>
          <w:szCs w:val="24"/>
        </w:rPr>
        <w:t xml:space="preserve"> и </w:t>
      </w:r>
      <w:proofErr w:type="spellStart"/>
      <w:r>
        <w:rPr>
          <w:i/>
          <w:iCs/>
          <w:szCs w:val="24"/>
        </w:rPr>
        <w:t>кривичну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одговорност</w:t>
      </w:r>
      <w:proofErr w:type="spellEnd"/>
      <w:r>
        <w:rPr>
          <w:i/>
          <w:iCs/>
          <w:szCs w:val="24"/>
        </w:rPr>
        <w:t xml:space="preserve">. </w:t>
      </w:r>
    </w:p>
    <w:p>
      <w:pPr>
        <w:rPr>
          <w:szCs w:val="24"/>
        </w:rPr>
      </w:pPr>
    </w:p>
    <w:sectPr>
      <w:pgSz w:w="11906" w:h="16838" w:code="9"/>
      <w:pgMar w:top="680" w:right="567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A145C"/>
    <w:multiLevelType w:val="hybridMultilevel"/>
    <w:tmpl w:val="64FA3A10"/>
    <w:lvl w:ilvl="0" w:tplc="17DCBF60">
      <w:start w:val="1"/>
      <w:numFmt w:val="decimal"/>
      <w:pStyle w:val="nabrajanjebold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90959-91F3-427C-ABE1-7961E3A4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pageBreakBefore/>
      <w:shd w:val="clear" w:color="auto" w:fill="C6D9F1"/>
      <w:spacing w:before="120" w:after="240"/>
      <w:jc w:val="center"/>
      <w:outlineLvl w:val="1"/>
    </w:pPr>
    <w:rPr>
      <w:b/>
      <w:bCs/>
      <w:i/>
      <w:iCs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i/>
      <w:iCs/>
      <w:sz w:val="24"/>
      <w:szCs w:val="24"/>
      <w:shd w:val="clear" w:color="auto" w:fill="C6D9F1"/>
      <w:lang w:val="sr-Cyrl-CS"/>
    </w:rPr>
  </w:style>
  <w:style w:type="paragraph" w:styleId="BodyText2">
    <w:name w:val="Body Text 2"/>
    <w:basedOn w:val="Normal"/>
    <w:link w:val="BodyText2Char"/>
    <w:pPr>
      <w:suppressAutoHyphens/>
      <w:spacing w:after="120" w:line="480" w:lineRule="auto"/>
    </w:pPr>
    <w:rPr>
      <w:rFonts w:eastAsia="Arial Unicode MS"/>
      <w:color w:val="000000"/>
      <w:kern w:val="1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val="en-US" w:eastAsia="ar-SA"/>
    </w:rPr>
  </w:style>
  <w:style w:type="paragraph" w:customStyle="1" w:styleId="nabrajanjebold">
    <w:name w:val="nabrajanje bold"/>
    <w:basedOn w:val="Normal"/>
    <w:qFormat/>
    <w:pPr>
      <w:numPr>
        <w:numId w:val="1"/>
      </w:numPr>
    </w:pPr>
    <w:rPr>
      <w:rFonts w:eastAsia="Calibri-Bold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cp:lastPrinted>2020-11-26T10:47:00Z</cp:lastPrinted>
  <dcterms:created xsi:type="dcterms:W3CDTF">2020-10-09T13:44:00Z</dcterms:created>
  <dcterms:modified xsi:type="dcterms:W3CDTF">2024-02-05T15:10:00Z</dcterms:modified>
</cp:coreProperties>
</file>