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645"/>
        <w:gridCol w:w="4656"/>
      </w:tblGrid>
      <w:tr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  <w:t xml:space="preserve">епублика Србија </w:t>
            </w:r>
          </w:p>
          <w:p>
            <w:pPr>
              <w:keepNext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  <w:br/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val="sr-Cyrl-CS"/>
              </w:rPr>
            </w:pPr>
          </w:p>
          <w:p>
            <w:pPr>
              <w:keepNext/>
              <w:jc w:val="right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Олге Грбић 10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31260 Косјерић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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 xml:space="preserve"> +381 (0) 31 78 14 60   </w:t>
            </w:r>
          </w:p>
          <w:p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val="sr-Latn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predsednik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r>
              <w:rPr>
                <w:rFonts w:ascii="Times New Roman" w:hAnsi="Times New Roman" w:cs="Times New Roman"/>
                <w:sz w:val="23"/>
                <w:szCs w:val="23"/>
                <w:lang w:val="sr-Latn-CS"/>
              </w:rPr>
              <w:t>kosjeric.rs</w:t>
            </w:r>
          </w:p>
        </w:tc>
      </w:tr>
    </w:tbl>
    <w:p>
      <w:pPr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Број:</w:t>
      </w:r>
      <w:r>
        <w:rPr>
          <w:rFonts w:ascii="Times New Roman" w:hAnsi="Times New Roman" w:cs="Times New Roman"/>
          <w:b/>
          <w:bCs/>
          <w:sz w:val="23"/>
          <w:szCs w:val="23"/>
          <w:lang w:val="sr-Cyrl-CS"/>
        </w:rPr>
        <w:t xml:space="preserve"> 404</w:t>
      </w:r>
      <w:r>
        <w:rPr>
          <w:rFonts w:ascii="Times New Roman" w:hAnsi="Times New Roman" w:cs="Times New Roman"/>
          <w:b/>
          <w:bCs/>
          <w:sz w:val="23"/>
          <w:szCs w:val="23"/>
          <w:lang w:val="sr-Latn-RS"/>
        </w:rPr>
        <w:t>-113</w:t>
      </w:r>
      <w:r>
        <w:rPr>
          <w:rFonts w:ascii="Times New Roman" w:hAnsi="Times New Roman" w:cs="Times New Roman"/>
          <w:b/>
          <w:bCs/>
          <w:sz w:val="23"/>
          <w:szCs w:val="23"/>
        </w:rPr>
        <w:t>/202</w:t>
      </w:r>
      <w:r>
        <w:rPr>
          <w:rFonts w:ascii="Times New Roman" w:hAnsi="Times New Roman" w:cs="Times New Roman"/>
          <w:b/>
          <w:bCs/>
          <w:sz w:val="23"/>
          <w:szCs w:val="23"/>
          <w:lang w:val="sr-Cyrl-RS"/>
        </w:rPr>
        <w:t>3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br/>
      </w:r>
      <w:r>
        <w:rPr>
          <w:rFonts w:ascii="Times New Roman" w:hAnsi="Times New Roman" w:cs="Times New Roman"/>
          <w:b/>
          <w:bCs/>
          <w:sz w:val="23"/>
          <w:szCs w:val="23"/>
          <w:lang w:val="sr-Latn-RS"/>
        </w:rPr>
        <w:t>08.12</w:t>
      </w:r>
      <w:r>
        <w:rPr>
          <w:rFonts w:ascii="Times New Roman" w:hAnsi="Times New Roman" w:cs="Times New Roman"/>
          <w:b/>
          <w:bCs/>
          <w:sz w:val="23"/>
          <w:szCs w:val="23"/>
          <w:lang w:val="sr-Cyrl-RS"/>
        </w:rPr>
        <w:t>.2023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.</w:t>
      </w:r>
      <w:r>
        <w:rPr>
          <w:rFonts w:ascii="Times New Roman" w:hAnsi="Times New Roman" w:cs="Times New Roman"/>
          <w:b/>
          <w:bCs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године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br/>
        <w:t>К О С Ј Е Р И Ћ</w:t>
      </w:r>
    </w:p>
    <w:p>
      <w:pPr>
        <w:rPr>
          <w:rFonts w:ascii="Times New Roman" w:hAnsi="Times New Roman" w:cs="Times New Roman"/>
          <w:b/>
          <w:bCs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</w:t>
      </w:r>
    </w:p>
    <w:p>
      <w:pPr>
        <w:tabs>
          <w:tab w:val="left" w:pos="709"/>
        </w:tabs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ПРЕДМЕТ: </w:t>
      </w:r>
      <w:r>
        <w:rPr>
          <w:rFonts w:ascii="Times New Roman" w:hAnsi="Times New Roman" w:cs="Times New Roman"/>
          <w:b/>
          <w:sz w:val="23"/>
          <w:szCs w:val="23"/>
          <w:lang w:val="hr-HR"/>
        </w:rPr>
        <w:t xml:space="preserve">Позив за </w:t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>достављање</w:t>
      </w:r>
      <w:r>
        <w:rPr>
          <w:rFonts w:ascii="Times New Roman" w:hAnsi="Times New Roman" w:cs="Times New Roman"/>
          <w:b/>
          <w:sz w:val="23"/>
          <w:szCs w:val="23"/>
          <w:lang w:val="hr-HR"/>
        </w:rPr>
        <w:t xml:space="preserve"> понуде </w:t>
      </w:r>
    </w:p>
    <w:p>
      <w:pPr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>
      <w:pPr>
        <w:ind w:firstLine="709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hr-HR"/>
        </w:rPr>
        <w:t xml:space="preserve">У прилогу 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акта, </w:t>
      </w:r>
      <w:r>
        <w:rPr>
          <w:rFonts w:ascii="Times New Roman" w:hAnsi="Times New Roman" w:cs="Times New Roman"/>
          <w:sz w:val="23"/>
          <w:szCs w:val="23"/>
          <w:lang w:val="hr-HR"/>
        </w:rPr>
        <w:t>достављам</w:t>
      </w:r>
      <w:r>
        <w:rPr>
          <w:rFonts w:ascii="Times New Roman" w:hAnsi="Times New Roman" w:cs="Times New Roman"/>
          <w:sz w:val="23"/>
          <w:szCs w:val="23"/>
          <w:lang w:val="sr-Cyrl-CS"/>
        </w:rPr>
        <w:t>о</w:t>
      </w:r>
      <w:r>
        <w:rPr>
          <w:rFonts w:ascii="Times New Roman" w:hAnsi="Times New Roman" w:cs="Times New Roman"/>
          <w:sz w:val="23"/>
          <w:szCs w:val="23"/>
          <w:lang w:val="hr-HR"/>
        </w:rPr>
        <w:t xml:space="preserve"> Вам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Пројектни задатак, Образац изјаве, Образац понуде и Начин вредновања понуда, за набавку </w:t>
      </w:r>
      <w:r>
        <w:rPr>
          <w:rFonts w:ascii="Times New Roman" w:hAnsi="Times New Roman" w:cs="Times New Roman"/>
          <w:iCs/>
          <w:color w:val="FF0000"/>
          <w:sz w:val="23"/>
          <w:szCs w:val="23"/>
          <w:lang w:val="ru-RU"/>
        </w:rPr>
        <w:t>услуга израде Идејног решења и Идејног пројекта за извођење радова на постављању аутоматске мерне станице за контролу квалитета ваздуха, на делу кат. пар. бр. 918/1 КО Варош Косјерић</w:t>
      </w:r>
      <w:r>
        <w:rPr>
          <w:rFonts w:ascii="Times New Roman" w:hAnsi="Times New Roman" w:cs="Times New Roman"/>
          <w:color w:val="FF0000"/>
          <w:sz w:val="23"/>
          <w:szCs w:val="23"/>
          <w:lang w:val="sr-Cyrl-RS"/>
        </w:rPr>
        <w:t xml:space="preserve"> у Косјерићу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.</w:t>
      </w:r>
    </w:p>
    <w:p>
      <w:pPr>
        <w:ind w:firstLine="708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У складу са истим потребно је да нам доставите понуду на обрасцима који су у прилогу позива. Сви обрасци морају бити попуњени и потписани.</w:t>
      </w:r>
    </w:p>
    <w:p>
      <w:pPr>
        <w:ind w:firstLine="708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</w:p>
    <w:p>
      <w:pPr>
        <w:ind w:firstLine="708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Понуда мора да садржи и копије лиценце која треба да буде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оверена својеручним потписом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>(потврда о важности лиценце и печат нису обавезни).</w:t>
      </w:r>
    </w:p>
    <w:p>
      <w:pPr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ab/>
      </w:r>
    </w:p>
    <w:p>
      <w:pPr>
        <w:ind w:firstLine="708"/>
        <w:jc w:val="both"/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 xml:space="preserve">Понуду доставити у затвореној коверти на адресу Општинске управе Косјерић, ул. Олге Грбић 10, са назнаком: </w:t>
      </w:r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>,,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>Понуда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>за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  <w:lang w:val="sr-Cyrl-RS"/>
        </w:rPr>
        <w:t>н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 xml:space="preserve">абавку </w:t>
      </w:r>
      <w:r>
        <w:rPr>
          <w:rFonts w:ascii="Times New Roman" w:hAnsi="Times New Roman" w:cs="Times New Roman"/>
          <w:b/>
          <w:iCs/>
          <w:color w:val="FF0000"/>
          <w:sz w:val="23"/>
          <w:szCs w:val="23"/>
          <w:lang w:val="ru-RU"/>
        </w:rPr>
        <w:t>услуга израде Идејног решења и Идејног пројекта за извођење радова на постављању аутоматске мерне станице за контролу квалитета ваздуха, на делу кат. пар. бр. 918/1 КО Варош Косјерић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 xml:space="preserve"> у Косјерићу</w:t>
      </w:r>
      <w:r>
        <w:rPr>
          <w:rFonts w:ascii="Times New Roman" w:eastAsia="TimesNewRomanPSMT" w:hAnsi="Times New Roman" w:cs="Times New Roman"/>
          <w:b/>
          <w:bCs/>
          <w:color w:val="FF0000"/>
          <w:sz w:val="23"/>
          <w:szCs w:val="23"/>
        </w:rPr>
        <w:t xml:space="preserve"> - </w:t>
      </w:r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>НЕ ОТВАРАТИ”.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l-SI"/>
        </w:rPr>
      </w:pPr>
    </w:p>
    <w:p>
      <w:pPr>
        <w:jc w:val="both"/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l-SI"/>
        </w:rPr>
        <w:tab/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Рок за достављање понуда је 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Latn-RS"/>
        </w:rPr>
        <w:t>13.12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>.2023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  <w:t>. године до 13,45 часова.</w:t>
      </w:r>
    </w:p>
    <w:p>
      <w:pPr>
        <w:jc w:val="both"/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</w:pPr>
    </w:p>
    <w:p>
      <w:pPr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ab/>
        <w:t>Отварање понуда ће се спровести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Latn-RS"/>
        </w:rPr>
        <w:t>13.12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>.2023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  <w:t>. године у 14,00 часова</w:t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>, у згради Општинске управе Косјерић у Косјерићу, ул. Олге Грбић 10, у канцеларији број 31, други спрат.</w:t>
      </w: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>Критеријум за доделу уговора је „економски најповољнија понуда“</w:t>
      </w:r>
      <w:r>
        <w:rPr>
          <w:rFonts w:ascii="Times New Roman" w:hAnsi="Times New Roman" w:cs="Times New Roman"/>
          <w:b/>
          <w:sz w:val="23"/>
          <w:szCs w:val="23"/>
        </w:rPr>
        <w:t xml:space="preserve">, с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тим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што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се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обзир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узима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цена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без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ПДВ-а. </w:t>
      </w: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поступку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могу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активно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учествовати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само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овлашћени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представници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понуђача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Ако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поднета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неблаговремена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наручилац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ће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окончању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поступка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благовремених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неблаговремену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вратити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неотворену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понуђачу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уз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назнаку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поднета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неблаговремено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Понуђачима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који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буду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учествовали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у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поступку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биће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достављен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записник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најкасније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3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tabs>
          <w:tab w:val="left" w:pos="709"/>
        </w:tabs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</w:rPr>
        <w:t>Одлуку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додели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уговора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доне</w:t>
      </w:r>
      <w:proofErr w:type="spellEnd"/>
      <w:r>
        <w:rPr>
          <w:rFonts w:ascii="Times New Roman" w:hAnsi="Times New Roman" w:cs="Times New Roman"/>
          <w:sz w:val="23"/>
          <w:szCs w:val="23"/>
          <w:lang w:val="sr-Cyrl-CS"/>
        </w:rPr>
        <w:t>ће председник општине Косјерић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  <w:lang w:val="sr-Cyrl-RS"/>
        </w:rPr>
        <w:t>.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</w:p>
    <w:p>
      <w:pPr>
        <w:tabs>
          <w:tab w:val="left" w:pos="6208"/>
        </w:tabs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            </w:t>
      </w:r>
      <w:r>
        <w:rPr>
          <w:rFonts w:ascii="Times New Roman" w:hAnsi="Times New Roman" w:cs="Times New Roman"/>
          <w:sz w:val="23"/>
          <w:szCs w:val="23"/>
          <w:lang w:val="sr-Cyrl-CS"/>
        </w:rPr>
        <w:t>Уговор о набавци ће закључити председник општине Косјерић са најповољнијим понуђачем којем је уговор додељен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доношења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одлуке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додели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уговора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Уговор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производи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правно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дејство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обостраног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потписивања</w:t>
      </w:r>
      <w:proofErr w:type="spellEnd"/>
      <w:r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>
      <w:pPr>
        <w:tabs>
          <w:tab w:val="left" w:pos="6208"/>
        </w:tabs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>Комуникација између понуђача и наручиоца врши се искључиво писаним путем.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 xml:space="preserve">Контакт особа: Јелица Тодоровић,  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 xml:space="preserve">Број факса: 031/781-441 </w:t>
      </w:r>
    </w:p>
    <w:p>
      <w:pPr>
        <w:ind w:firstLine="720"/>
        <w:jc w:val="both"/>
        <w:rPr>
          <w:rFonts w:ascii="Times New Roman" w:hAnsi="Times New Roman" w:cs="Times New Roman"/>
          <w:i/>
          <w:iCs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Е - mail адреса: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i/>
            <w:iCs/>
            <w:sz w:val="23"/>
            <w:szCs w:val="23"/>
          </w:rPr>
          <w:t>nabavke@kosjeric.rs</w:t>
        </w:r>
      </w:hyperlink>
      <w:r>
        <w:rPr>
          <w:rFonts w:ascii="Times New Roman" w:hAnsi="Times New Roman" w:cs="Times New Roman"/>
          <w:i/>
          <w:iCs/>
          <w:sz w:val="23"/>
          <w:szCs w:val="23"/>
          <w:lang w:val="sr-Cyrl-CS"/>
        </w:rPr>
        <w:t xml:space="preserve"> и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sz w:val="23"/>
            <w:szCs w:val="23"/>
            <w:lang w:val="en-GB"/>
          </w:rPr>
          <w:t>jelica.todor@gmail.com</w:t>
        </w:r>
      </w:hyperlink>
      <w:r>
        <w:rPr>
          <w:rFonts w:ascii="Times New Roman" w:hAnsi="Times New Roman" w:cs="Times New Roman"/>
          <w:i/>
          <w:iCs/>
          <w:sz w:val="23"/>
          <w:szCs w:val="23"/>
          <w:lang w:val="en-GB"/>
        </w:rPr>
        <w:t xml:space="preserve"> .</w:t>
      </w:r>
      <w:r>
        <w:rPr>
          <w:rFonts w:ascii="Times New Roman" w:hAnsi="Times New Roman" w:cs="Times New Roman"/>
          <w:i/>
          <w:iCs/>
          <w:sz w:val="23"/>
          <w:szCs w:val="23"/>
          <w:lang w:val="sr-Cyrl-CS"/>
        </w:rPr>
        <w:t xml:space="preserve"> </w:t>
      </w:r>
    </w:p>
    <w:p>
      <w:pPr>
        <w:ind w:firstLine="720"/>
        <w:jc w:val="both"/>
        <w:rPr>
          <w:rFonts w:ascii="Times New Roman" w:hAnsi="Times New Roman" w:cs="Times New Roman"/>
          <w:i/>
          <w:iCs/>
          <w:sz w:val="23"/>
          <w:szCs w:val="23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  <w:bCs/>
          <w:sz w:val="23"/>
          <w:szCs w:val="23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3"/>
          <w:szCs w:val="23"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ПРЕДСЕДНИК </w:t>
      </w:r>
      <w:r>
        <w:rPr>
          <w:rFonts w:ascii="Times New Roman" w:hAnsi="Times New Roman" w:cs="Times New Roman"/>
          <w:b/>
          <w:bCs/>
          <w:sz w:val="23"/>
          <w:szCs w:val="23"/>
          <w:lang w:val="sr-Cyrl-CS"/>
        </w:rPr>
        <w:t>ОПШТИНЕ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, </w:t>
      </w:r>
    </w:p>
    <w:p>
      <w:pPr>
        <w:tabs>
          <w:tab w:val="left" w:pos="6315"/>
          <w:tab w:val="right" w:pos="9072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ab/>
        <w:t>Жарко Ђокић,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с.р.</w:t>
      </w:r>
    </w:p>
    <w:sectPr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937FE-2DF2-4F6F-903B-BBACE742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lica.todor@gmail.com" TargetMode="External"/><Relationship Id="rId5" Type="http://schemas.openxmlformats.org/officeDocument/2006/relationships/hyperlink" Target="mailto:nabavke@kosjeric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cp:lastPrinted>2023-12-08T14:42:00Z</cp:lastPrinted>
  <dcterms:created xsi:type="dcterms:W3CDTF">2016-10-13T10:41:00Z</dcterms:created>
  <dcterms:modified xsi:type="dcterms:W3CDTF">2023-12-08T14:57:00Z</dcterms:modified>
</cp:coreProperties>
</file>