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7B97D" w14:textId="77777777" w:rsidR="009925E4" w:rsidRDefault="007C7375" w:rsidP="00B46BD6">
      <w:pPr>
        <w:ind w:left="-284" w:firstLine="284"/>
        <w:jc w:val="center"/>
        <w:rPr>
          <w:b/>
          <w:sz w:val="24"/>
          <w:lang w:val="sr-Cyrl-RS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E3C4C" wp14:editId="2B7BE689">
                <wp:simplePos x="0" y="0"/>
                <wp:positionH relativeFrom="column">
                  <wp:posOffset>3592830</wp:posOffset>
                </wp:positionH>
                <wp:positionV relativeFrom="paragraph">
                  <wp:posOffset>193676</wp:posOffset>
                </wp:positionV>
                <wp:extent cx="2047875" cy="2857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E742AE" w14:textId="77777777" w:rsidR="009925E4" w:rsidRDefault="007C7375">
                            <w:pPr>
                              <w:jc w:val="center"/>
                              <w:rPr>
                                <w:sz w:val="24"/>
                                <w:lang w:val="sr-Cyrl-RS"/>
                              </w:rPr>
                            </w:pPr>
                            <w:r>
                              <w:rPr>
                                <w:sz w:val="24"/>
                                <w:lang w:val="sr-Cyrl-RS"/>
                              </w:rPr>
                              <w:t>КОСЈЕРИЋ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E3C4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82.9pt;margin-top:15.25pt;width:161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RbUfQIAAGIFAAAOAAAAZHJzL2Uyb0RvYy54bWysVMFu2zAMvQ/YPwi6r06ypOmCOkXWosOA&#10;Yi3WDj0rstQYk0VNUhJnX78n2UmzbpcOu9gU+UiRj6TOL9rGsI3yoSZb8uHJgDNlJVW1fSr5t4fr&#10;d2echShsJQxZVfKdCvxi/vbN+dbN1IhWZCrlGYLYMNu6kq9idLOiCHKlGhFOyCkLoybfiIijfyoq&#10;L7aI3phiNBicFlvylfMkVQjQXnVGPs/xtVYy3modVGSm5Mgt5q/P32X6FvNzMXvywq1q2ach/iGL&#10;RtQWlx5CXYko2NrXf4RqaukpkI4nkpqCtK6lyjWgmuHgRTX3K+FUrgXkBHegKfy/sPLL5s6zukLv&#10;OLOiQYseVBvZR2rZMLGzdWEG0L0DLLZQJ2SvD1Cmolvtm/RHOQx28Lw7cJuCSShHg/H0bDrhTMI2&#10;OptMJ5n84tnb+RA/KWpYEkru0btMqdjchIgbAd1D0mWWrmtjcv+MZduSn75HyN8s8DA2aVSehD5M&#10;qqjLPEtxZ1TCGPtVaTCRC0iKPIPq0ni2EZgeIaWyMdee4wKdUBpJvMaxxz9n9Rrnro79zWTjwbmp&#10;Lflc/Yu0q+/7lHWHB5FHdScxtsu27+iSqh0a7alblODkdY1u3IgQ74THZqC32PZ4i482BNaplzhb&#10;kf/5N33CY2Bh5WyLTSt5+LEWXnFmPluM8ofheJxWMx/Gk+kIB39sWR5b7Lq5JLQD44rsspjw0exF&#10;7al5xKOwSLfCJKzE3SWPe/EydvuPR0WqxSKDsIxOxBt772QKnbqTZu2hfRTe9QMZMcpfaL+TYvZi&#10;Ljts8rS0WEfSdR7aRHDHak88FjnPcv/opJfi+JxRz0/j/BcAAAD//wMAUEsDBBQABgAIAAAAIQBu&#10;nTsi4AAAAAkBAAAPAAAAZHJzL2Rvd25yZXYueG1sTI8xT8MwFIR3JP6D9ZDYqEMrFyvEqapIFRKi&#10;Q0sXNid+TSLs5xC7beDX10wwnu50912xmpxlZxxD70nB4ywDhtR401Or4PC+eZDAQtRktPWECr4x&#10;wKq8vSl0bvyFdnjex5alEgq5VtDFOOSch6ZDp8PMD0jJO/rR6Zjk2HIz6ksqd5bPs2zJne4pLXR6&#10;wKrD5nN/cgpeq81W7+q5kz+2enk7roevw4dQ6v5uWj8DizjFvzD84id0KBNT7U9kArMKxFIk9Khg&#10;kQlgKSClXACrFTwJAbws+P8H5RUAAP//AwBQSwECLQAUAAYACAAAACEAtoM4kv4AAADhAQAAEwAA&#10;AAAAAAAAAAAAAAAAAAAAW0NvbnRlbnRfVHlwZXNdLnhtbFBLAQItABQABgAIAAAAIQA4/SH/1gAA&#10;AJQBAAALAAAAAAAAAAAAAAAAAC8BAABfcmVscy8ucmVsc1BLAQItABQABgAIAAAAIQDPGRbUfQIA&#10;AGIFAAAOAAAAAAAAAAAAAAAAAC4CAABkcnMvZTJvRG9jLnhtbFBLAQItABQABgAIAAAAIQBunTsi&#10;4AAAAAkBAAAPAAAAAAAAAAAAAAAAANcEAABkcnMvZG93bnJldi54bWxQSwUGAAAAAAQABADzAAAA&#10;5AUAAAAA&#10;" filled="f" stroked="f" strokeweight=".5pt">
                <v:textbox>
                  <w:txbxContent>
                    <w:p w14:paraId="3EE742AE" w14:textId="77777777" w:rsidR="009925E4" w:rsidRDefault="007C7375">
                      <w:pPr>
                        <w:jc w:val="center"/>
                        <w:rPr>
                          <w:sz w:val="24"/>
                          <w:lang w:val="sr-Cyrl-RS"/>
                        </w:rPr>
                      </w:pPr>
                      <w:r>
                        <w:rPr>
                          <w:sz w:val="24"/>
                          <w:lang w:val="sr-Cyrl-RS"/>
                        </w:rPr>
                        <w:t>КОСЈЕРИЋ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47CEB7" wp14:editId="1CD21E1F">
                <wp:simplePos x="0" y="0"/>
                <wp:positionH relativeFrom="column">
                  <wp:posOffset>5488305</wp:posOffset>
                </wp:positionH>
                <wp:positionV relativeFrom="paragraph">
                  <wp:posOffset>222250</wp:posOffset>
                </wp:positionV>
                <wp:extent cx="1266825" cy="2571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7CFD1B" w14:textId="32A8BFBD" w:rsidR="009925E4" w:rsidRDefault="007C7375">
                            <w:pPr>
                              <w:jc w:val="center"/>
                              <w:rPr>
                                <w:sz w:val="24"/>
                                <w:lang w:val="sr-Cyrl-RS"/>
                              </w:rPr>
                            </w:pPr>
                            <w:r>
                              <w:rPr>
                                <w:sz w:val="24"/>
                                <w:lang w:val="sr-Cyrl-RS"/>
                              </w:rPr>
                              <w:t>202</w:t>
                            </w:r>
                            <w:r w:rsidR="000C4CFE">
                              <w:rPr>
                                <w:sz w:val="24"/>
                                <w:lang w:val="sr-Cyrl-RS"/>
                              </w:rPr>
                              <w:t>3</w:t>
                            </w:r>
                            <w:r>
                              <w:rPr>
                                <w:sz w:val="24"/>
                                <w:lang w:val="sr-Cyrl-R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7CEB7" id="Text Box 2" o:spid="_x0000_s1027" type="#_x0000_t202" style="position:absolute;left:0;text-align:left;margin-left:432.15pt;margin-top:17.5pt;width:99.7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WKRgAIAAGkFAAAOAAAAZHJzL2Uyb0RvYy54bWysVN9v2jAQfp+0/8Hy+whkhXaooWJUTJNQ&#10;Ww2mPhvHLtFsn2cbEvbX7+wkgLq9dNpLcvZ9d74f393tXaMVOQjnKzAFHQ2GlAjDoazMS0G/b5Yf&#10;bijxgZmSKTCioEfh6d3s/bvb2k5FDjtQpXAEnRg/rW1BdyHYaZZ5vhOa+QFYYVApwWkW8OhestKx&#10;Gr1rleXD4SSrwZXWARfe4+19q6Sz5F9KwcOjlF4EogqKsYX0dem7jd9sdsumL47ZXcW7MNg/RKFZ&#10;ZfDRk6t7FhjZu+oPV7riDjzIMOCgM5Cy4iLlgNmMhq+yWe+YFSkXLI63pzL5/+eWPxyeHKnKguaU&#10;GKaxRRvRBPIZGpLH6tTWTxG0tggLDV5jl/t7j5cx6UY6Hf+YDkE91vl4qm10xqNRPpnc5GNKOOry&#10;8fXoehzdZGdr63z4IkCTKBTUYe9SSdlh5UML7SHxMQPLSqnUP2VIXdDJx/EwGZw06FyZiBWJCZ2b&#10;mFEbeZLCUYmIUeabkFiJlEC8SBwUC+XIgSF7GOfChJR78ovoiJIYxFsMO/w5qrcYt3n0L4MJJ2Nd&#10;GXAp+1dhlz/6kGWLx5pf5B3F0GybRIFTY7dQHrHfDtp58ZYvK2zKivnwxBwOCLYYhz484kcqwOJD&#10;J1GyA/frb/cRj7xFLSU1DlxB/c89c4IS9dUgoz+Nrq7ihKbD1fg6x4O71GwvNWavF4BdGeF6sTyJ&#10;ER9UL0oH+hl3wzy+iipmOL5d0NCLi9CuAdwtXMznCYQzaVlYmbXl0XVsUqTcpnlmzna8DMjoB+hH&#10;k01f0bPFRksD830AWSXuxjq3Ve3qj/Oc2N/tnrgwLs8Jdd6Qs98AAAD//wMAUEsDBBQABgAIAAAA&#10;IQDTtZzf4QAAAAoBAAAPAAAAZHJzL2Rvd25yZXYueG1sTI9BT4NAEIXvJv6HzZh4s4tFkCBL05A0&#10;JkYPrb14W9gpENlZZLct+uudnvQ4mZf3vq9YzXYQJ5x870jB/SICgdQ401OrYP++uctA+KDJ6MER&#10;KvhGD6vy+qrQuXFn2uJpF1rBJeRzraALYcyl9E2HVvuFG5H4d3CT1YHPqZVm0mcut4NcRlEqre6J&#10;Fzo9YtVh87k7WgUv1eZNb+ulzX6G6vn1sB6/9h+JUrc38/oJRMA5/IXhgs/oUDJT7Y5kvBgUZOlD&#10;zFEFccJOl0CUxixTK3hMEpBlIf8rlL8AAAD//wMAUEsBAi0AFAAGAAgAAAAhALaDOJL+AAAA4QEA&#10;ABMAAAAAAAAAAAAAAAAAAAAAAFtDb250ZW50X1R5cGVzXS54bWxQSwECLQAUAAYACAAAACEAOP0h&#10;/9YAAACUAQAACwAAAAAAAAAAAAAAAAAvAQAAX3JlbHMvLnJlbHNQSwECLQAUAAYACAAAACEAjVFi&#10;kYACAABpBQAADgAAAAAAAAAAAAAAAAAuAgAAZHJzL2Uyb0RvYy54bWxQSwECLQAUAAYACAAAACEA&#10;07Wc3+EAAAAKAQAADwAAAAAAAAAAAAAAAADaBAAAZHJzL2Rvd25yZXYueG1sUEsFBgAAAAAEAAQA&#10;8wAAAOgFAAAAAA==&#10;" filled="f" stroked="f" strokeweight=".5pt">
                <v:textbox>
                  <w:txbxContent>
                    <w:p w14:paraId="1B7CFD1B" w14:textId="32A8BFBD" w:rsidR="009925E4" w:rsidRDefault="007C7375">
                      <w:pPr>
                        <w:jc w:val="center"/>
                        <w:rPr>
                          <w:sz w:val="24"/>
                          <w:lang w:val="sr-Cyrl-RS"/>
                        </w:rPr>
                      </w:pPr>
                      <w:r>
                        <w:rPr>
                          <w:sz w:val="24"/>
                          <w:lang w:val="sr-Cyrl-RS"/>
                        </w:rPr>
                        <w:t>202</w:t>
                      </w:r>
                      <w:r w:rsidR="000C4CFE">
                        <w:rPr>
                          <w:sz w:val="24"/>
                          <w:lang w:val="sr-Cyrl-RS"/>
                        </w:rPr>
                        <w:t>3</w:t>
                      </w:r>
                      <w:r>
                        <w:rPr>
                          <w:sz w:val="24"/>
                          <w:lang w:val="sr-Cyrl-R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4"/>
          <w:lang w:val="sr-Cyrl-RS"/>
        </w:rPr>
        <w:t>ПРОГРАМ КОРИШЋЕЊА СРЕДСТАВА БУЏЕТСКОГ ФОНДА ЗА ЗАШТИТУ ЖИВОТНЕ СРЕДИНЕ</w:t>
      </w:r>
    </w:p>
    <w:p w14:paraId="3C53E9A5" w14:textId="77777777" w:rsidR="009925E4" w:rsidRDefault="007C7375">
      <w:pPr>
        <w:jc w:val="center"/>
        <w:rPr>
          <w:b/>
          <w:sz w:val="24"/>
          <w:lang w:val="sr-Cyrl-RS"/>
        </w:rPr>
      </w:pPr>
      <w:r>
        <w:rPr>
          <w:b/>
          <w:sz w:val="24"/>
          <w:lang w:val="sr-Cyrl-RS"/>
        </w:rPr>
        <w:t>ОПШТИНЕ _______________________ ЗА ___________ ГОДИНУ</w:t>
      </w:r>
    </w:p>
    <w:p w14:paraId="7A3734E2" w14:textId="7A36591D" w:rsidR="009925E4" w:rsidRDefault="007C7375">
      <w:pPr>
        <w:jc w:val="center"/>
        <w:rPr>
          <w:lang w:val="sr-Cyrl-RS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DA445B" wp14:editId="277D40A2">
                <wp:simplePos x="0" y="0"/>
                <wp:positionH relativeFrom="column">
                  <wp:posOffset>5097780</wp:posOffset>
                </wp:positionH>
                <wp:positionV relativeFrom="paragraph">
                  <wp:posOffset>161925</wp:posOffset>
                </wp:positionV>
                <wp:extent cx="1438275" cy="2762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9AB15D" w14:textId="77777777" w:rsidR="009925E4" w:rsidRDefault="009925E4">
                            <w:pPr>
                              <w:jc w:val="center"/>
                              <w:rPr>
                                <w:sz w:val="24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A445B" id="Text Box 3" o:spid="_x0000_s1028" type="#_x0000_t202" style="position:absolute;left:0;text-align:left;margin-left:401.4pt;margin-top:12.75pt;width:113.2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0kQgQIAAGkFAAAOAAAAZHJzL2Uyb0RvYy54bWysVEtv2zAMvg/YfxB0X504j3ZBnSJr0WFA&#10;0BZLhp4VWWqMSaImKbGzX19KttMg26XDLjYlfqT4+Mjrm0YrshfOV2AKOrwYUCIMh7IyLwX9sb7/&#10;dEWJD8yUTIERBT0IT2/mHz9c13YmctiCKoUj6MT4WW0Lug3BzrLM863QzF+AFQaVEpxmAY/uJSsd&#10;q9G7Vlk+GEyzGlxpHXDhPd7etUo6T/6lFDw8SulFIKqgGFtIX5e+m/jN5tds9uKY3Va8C4P9QxSa&#10;VQYfPbq6Y4GRnav+cKUr7sCDDBccdAZSVlykHDCb4eAsm9WWWZFyweJ4eyyT/39u+cP+yZGqLOiI&#10;EsM0tmgtmkC+QENGsTq19TMErSzCQoPX2OX+3uNlTLqRTsc/pkNQj3U+HGsbnfFoNB5d5ZcTSjjq&#10;8stpnk+im+zN2jofvgrQJAoFddi7VFK2X/rQQntIfMzAfaVU6p8ypC7odDQZJIOjBp0rE7EiMaFz&#10;EzNqI09SOCgRMcp8FxIrkRKIF4mD4lY5smfIHsa5MCHlnvwiOqIkBvEeww7/FtV7jNs8+pfBhKOx&#10;rgy4lP1Z2OXPPmTZ4rHmJ3lHMTSbJlEg7xu7gfKA/XbQzou3/L7CpiyZD0/M4YBgi3HowyN+pAIs&#10;PnQSJVtwv/92H/HIW9RSUuPAFdT/2jEnKFHfDDL683A8jhOaDuPJZY4Hd6rZnGrMTt8CdmWI68Xy&#10;JEZ8UL0oHehn3A2L+CqqmOH4dkFDL96Gdg3gbuFisUggnEnLwtKsLI+uY5Mi5dbNM3O242VARj9A&#10;P5psdkbPFhstDSx2AWSVuBvr3Fa1qz/Oc2J/t3viwjg9J9Tbhpy/AgAA//8DAFBLAwQUAAYACAAA&#10;ACEAWQriceEAAAAKAQAADwAAAGRycy9kb3ducmV2LnhtbEyPMWvDMBSE90L/g3iBbo0UFwfHtRyC&#10;IRRKOyTN0u3ZUmxT6cm1lMTtr68yNeNxx913xXqyhp316HtHEhZzAUxT41RPrYTDx/YxA+YDkkLj&#10;SEv40R7W5f1dgblyF9rp8z60LJaQz1FCF8KQc+6bTlv0czdoit7RjRZDlGPL1YiXWG4NT4RYcos9&#10;xYUOB111uvnan6yE12r7jrs6sdmvqV7ejpvh+/CZSvkwmzbPwIKewn8YrvgRHcrIVLsTKc+MhEwk&#10;ET1ISNIU2DUgktUTsFrCciWAlwW/vVD+AQAA//8DAFBLAQItABQABgAIAAAAIQC2gziS/gAAAOEB&#10;AAATAAAAAAAAAAAAAAAAAAAAAABbQ29udGVudF9UeXBlc10ueG1sUEsBAi0AFAAGAAgAAAAhADj9&#10;If/WAAAAlAEAAAsAAAAAAAAAAAAAAAAALwEAAF9yZWxzLy5yZWxzUEsBAi0AFAAGAAgAAAAhAPk3&#10;SRCBAgAAaQUAAA4AAAAAAAAAAAAAAAAALgIAAGRycy9lMm9Eb2MueG1sUEsBAi0AFAAGAAgAAAAh&#10;AFkK4nHhAAAACgEAAA8AAAAAAAAAAAAAAAAA2wQAAGRycy9kb3ducmV2LnhtbFBLBQYAAAAABAAE&#10;APMAAADpBQAAAAA=&#10;" filled="f" stroked="f" strokeweight=".5pt">
                <v:textbox>
                  <w:txbxContent>
                    <w:p w14:paraId="0D9AB15D" w14:textId="77777777" w:rsidR="009925E4" w:rsidRDefault="009925E4">
                      <w:pPr>
                        <w:jc w:val="center"/>
                        <w:rPr>
                          <w:sz w:val="24"/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255E12" wp14:editId="33969C80">
                <wp:simplePos x="0" y="0"/>
                <wp:positionH relativeFrom="column">
                  <wp:posOffset>4269105</wp:posOffset>
                </wp:positionH>
                <wp:positionV relativeFrom="paragraph">
                  <wp:posOffset>161925</wp:posOffset>
                </wp:positionV>
                <wp:extent cx="466725" cy="2762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2EB3F5" w14:textId="77777777" w:rsidR="009925E4" w:rsidRDefault="009925E4">
                            <w:pPr>
                              <w:jc w:val="center"/>
                              <w:rPr>
                                <w:sz w:val="24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55E12" id="Text Box 4" o:spid="_x0000_s1029" type="#_x0000_t202" style="position:absolute;left:0;text-align:left;margin-left:336.15pt;margin-top:12.75pt;width:36.7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AwLfwIAAGgFAAAOAAAAZHJzL2Uyb0RvYy54bWysVN9P2zAQfp+0/8Hy+0hbStkqUtSBmCYh&#10;QIOJZ9exaTTb59nXJt1fv7OTtBXbC9NekvPd58/3++KytYZtVYg1uJKPT0acKSehqt1Lyb8/3Xz4&#10;yFlE4SphwKmS71Tkl4v37y4aP1cTWIOpVGBE4uK88SVfI/p5UUS5VlbEE/DKkVFDsALpGF6KKoiG&#10;2K0pJqPRrGggVD6AVDGS9roz8kXm11pJvNc6KmSm5OQb5m/I31X6FosLMX8Jwq9r2bsh/sELK2pH&#10;j+6prgUKtgn1H1S2lgEiaDyRYAvQupYqx0DRjEevonlcC69yLJSc6Pdpiv+PVt5tHwKrq5JPOXPC&#10;UomeVIvsM7RsmrLT+Dgn0KMnGLakpioP+kjKFHSrg01/CoeRnfK82+c2kUlSTmez88kZZ5JMk/PZ&#10;hGRiLw6XfYj4RYFlSSh5oNLljIrtbcQOOkDSWw5uamNy+YxjTclnp2ejfGFvIXLjElblRuhpUkCd&#10;41nCnVEJY9w3pSkR2f+kyC2orkxgW0HNI6RUDnPomZfQCaXJibdc7PEHr95yuYtjeBkc7i/b2kHI&#10;0b9yu/oxuKw7POX8KO4kYrtqcwecDnVdQbWjcgfoxiV6eVNTUW5FxAcRaD6owjTzeE8fbYCSD73E&#10;2RrCr7/pE57alqycNTRvJY8/NyIozsxXRw39aTydpgHNh+nZ+YQO4diyOra4jb0CqsqYtouXWUx4&#10;NIOoA9hnWg3L9CqZhJP0dslxEK+w2wK0WqRaLjOIRtILvHWPXibqVKTUck/tswi+70ukhr6DYTLF&#10;/FV7dth008Fyg6Dr3Lspz11W+/zTOOfu71dP2hfH54w6LMjFbwAAAP//AwBQSwMEFAAGAAgAAAAh&#10;AMzGQdDgAAAACQEAAA8AAABkcnMvZG93bnJldi54bWxMj8FOwzAQRO9I/IO1SNyoQyBtCXGqKlKF&#10;hODQ0gs3J94mEfY6xG4b+HqWExxX8zT7plhNzooTjqH3pOB2loBAarzpqVWwf9vcLEGEqMlo6wkV&#10;fGGAVXl5Uejc+DNt8bSLreASCrlW0MU45FKGpkOnw8wPSJwd/Oh05HNspRn1mcudlWmSzKXTPfGH&#10;Tg9Yddh87I5OwXO1edXbOnXLb1s9vRzWw+f+PVPq+mpaP4KIOMU/GH71WR1Kdqr9kUwQVsF8kd4x&#10;qiDNMhAMLO4z3lJz8pCALAv5f0H5AwAA//8DAFBLAQItABQABgAIAAAAIQC2gziS/gAAAOEBAAAT&#10;AAAAAAAAAAAAAAAAAAAAAABbQ29udGVudF9UeXBlc10ueG1sUEsBAi0AFAAGAAgAAAAhADj9If/W&#10;AAAAlAEAAAsAAAAAAAAAAAAAAAAALwEAAF9yZWxzLy5yZWxzUEsBAi0AFAAGAAgAAAAhAFloDAt/&#10;AgAAaAUAAA4AAAAAAAAAAAAAAAAALgIAAGRycy9lMm9Eb2MueG1sUEsBAi0AFAAGAAgAAAAhAMzG&#10;QdDgAAAACQEAAA8AAAAAAAAAAAAAAAAA2QQAAGRycy9kb3ducmV2LnhtbFBLBQYAAAAABAAEAPMA&#10;AADmBQAAAAA=&#10;" filled="f" stroked="f" strokeweight=".5pt">
                <v:textbox>
                  <w:txbxContent>
                    <w:p w14:paraId="5C2EB3F5" w14:textId="77777777" w:rsidR="009925E4" w:rsidRDefault="009925E4">
                      <w:pPr>
                        <w:jc w:val="center"/>
                        <w:rPr>
                          <w:sz w:val="24"/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sr-Cyrl-RS"/>
        </w:rPr>
        <w:t>Усвојен на седници СО Косјерић дана</w:t>
      </w:r>
      <w:r w:rsidR="004532BB">
        <w:rPr>
          <w:lang w:val="sr-Cyrl-RS"/>
        </w:rPr>
        <w:t xml:space="preserve"> </w:t>
      </w:r>
      <w:r w:rsidR="00497E25" w:rsidRPr="00497E25">
        <w:t>______________</w:t>
      </w:r>
      <w:r w:rsidRPr="00497E25">
        <w:rPr>
          <w:lang w:val="sr-Cyrl-RS"/>
        </w:rPr>
        <w:t xml:space="preserve"> </w:t>
      </w:r>
      <w:r>
        <w:rPr>
          <w:lang w:val="sr-Cyrl-RS"/>
        </w:rPr>
        <w:t>године</w:t>
      </w:r>
    </w:p>
    <w:tbl>
      <w:tblPr>
        <w:tblStyle w:val="TableGrid"/>
        <w:tblW w:w="1658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418"/>
        <w:gridCol w:w="1872"/>
        <w:gridCol w:w="1701"/>
        <w:gridCol w:w="2551"/>
        <w:gridCol w:w="2694"/>
        <w:gridCol w:w="1532"/>
        <w:gridCol w:w="1558"/>
        <w:gridCol w:w="29"/>
        <w:gridCol w:w="1643"/>
        <w:gridCol w:w="29"/>
        <w:gridCol w:w="1558"/>
      </w:tblGrid>
      <w:tr w:rsidR="009925E4" w14:paraId="4764A474" w14:textId="77777777" w:rsidTr="009A23B3">
        <w:tc>
          <w:tcPr>
            <w:tcW w:w="1418" w:type="dxa"/>
            <w:shd w:val="clear" w:color="auto" w:fill="A6A6A6" w:themeFill="background1" w:themeFillShade="A6"/>
            <w:vAlign w:val="center"/>
          </w:tcPr>
          <w:p w14:paraId="32F4A90E" w14:textId="77777777" w:rsidR="009925E4" w:rsidRDefault="007C7375" w:rsidP="00B46BD6">
            <w:pPr>
              <w:ind w:hanging="75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Редни број активности</w:t>
            </w:r>
          </w:p>
        </w:tc>
        <w:tc>
          <w:tcPr>
            <w:tcW w:w="1872" w:type="dxa"/>
            <w:shd w:val="clear" w:color="auto" w:fill="A6A6A6" w:themeFill="background1" w:themeFillShade="A6"/>
            <w:vAlign w:val="center"/>
          </w:tcPr>
          <w:p w14:paraId="6F0647BD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Програмска активност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14:paraId="5EFB0CB4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Сагласност Министарства заштите животне средине на предлог програма (датум издавања и број сагласности)</w:t>
            </w:r>
          </w:p>
        </w:tc>
        <w:tc>
          <w:tcPr>
            <w:tcW w:w="2551" w:type="dxa"/>
            <w:shd w:val="clear" w:color="auto" w:fill="A6A6A6" w:themeFill="background1" w:themeFillShade="A6"/>
            <w:vAlign w:val="center"/>
          </w:tcPr>
          <w:p w14:paraId="602336B9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Детаљан опис активности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41F72F2C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Циљ активности</w:t>
            </w:r>
          </w:p>
        </w:tc>
        <w:tc>
          <w:tcPr>
            <w:tcW w:w="1532" w:type="dxa"/>
            <w:shd w:val="clear" w:color="auto" w:fill="A6A6A6" w:themeFill="background1" w:themeFillShade="A6"/>
            <w:vAlign w:val="center"/>
          </w:tcPr>
          <w:p w14:paraId="42D98E44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Надлежни за спровођење програмске активности</w:t>
            </w:r>
          </w:p>
        </w:tc>
        <w:tc>
          <w:tcPr>
            <w:tcW w:w="1558" w:type="dxa"/>
            <w:shd w:val="clear" w:color="auto" w:fill="A6A6A6" w:themeFill="background1" w:themeFillShade="A6"/>
            <w:vAlign w:val="center"/>
          </w:tcPr>
          <w:p w14:paraId="2F339408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Финансијска средства потребна за реализацију предвиђене активности</w:t>
            </w:r>
          </w:p>
        </w:tc>
        <w:tc>
          <w:tcPr>
            <w:tcW w:w="1672" w:type="dxa"/>
            <w:gridSpan w:val="2"/>
            <w:shd w:val="clear" w:color="auto" w:fill="A6A6A6" w:themeFill="background1" w:themeFillShade="A6"/>
            <w:vAlign w:val="center"/>
          </w:tcPr>
          <w:p w14:paraId="68C2BBC3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Извор средстава финан-сирања</w:t>
            </w:r>
          </w:p>
        </w:tc>
        <w:tc>
          <w:tcPr>
            <w:tcW w:w="1587" w:type="dxa"/>
            <w:gridSpan w:val="2"/>
            <w:shd w:val="clear" w:color="auto" w:fill="A6A6A6" w:themeFill="background1" w:themeFillShade="A6"/>
            <w:vAlign w:val="center"/>
          </w:tcPr>
          <w:p w14:paraId="11AA2546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Износ одобрених средстава за ову активност у претходној години</w:t>
            </w:r>
          </w:p>
        </w:tc>
      </w:tr>
      <w:tr w:rsidR="009925E4" w14:paraId="28D20450" w14:textId="77777777" w:rsidTr="009A23B3">
        <w:trPr>
          <w:trHeight w:val="454"/>
        </w:trPr>
        <w:tc>
          <w:tcPr>
            <w:tcW w:w="16585" w:type="dxa"/>
            <w:gridSpan w:val="11"/>
            <w:shd w:val="clear" w:color="auto" w:fill="BFBFBF" w:themeFill="background1" w:themeFillShade="BF"/>
            <w:vAlign w:val="center"/>
          </w:tcPr>
          <w:p w14:paraId="7B05CE8D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Контрола и заштита ваздуха и сузбијање инхалационих алергена</w:t>
            </w:r>
          </w:p>
        </w:tc>
      </w:tr>
      <w:tr w:rsidR="009925E4" w14:paraId="43571B4C" w14:textId="77777777" w:rsidTr="009A23B3">
        <w:trPr>
          <w:trHeight w:val="510"/>
        </w:trPr>
        <w:tc>
          <w:tcPr>
            <w:tcW w:w="1418" w:type="dxa"/>
            <w:vAlign w:val="center"/>
          </w:tcPr>
          <w:p w14:paraId="1BFC4C1A" w14:textId="77777777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  <w:p w14:paraId="39004F85" w14:textId="77777777" w:rsidR="009925E4" w:rsidRDefault="009925E4">
            <w:pPr>
              <w:jc w:val="center"/>
              <w:rPr>
                <w:lang w:val="sr-Cyrl-RS"/>
              </w:rPr>
            </w:pPr>
          </w:p>
        </w:tc>
        <w:tc>
          <w:tcPr>
            <w:tcW w:w="1872" w:type="dxa"/>
            <w:vAlign w:val="center"/>
          </w:tcPr>
          <w:p w14:paraId="5BF7857F" w14:textId="77777777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Мониторинг ваздуха</w:t>
            </w:r>
          </w:p>
        </w:tc>
        <w:tc>
          <w:tcPr>
            <w:tcW w:w="1701" w:type="dxa"/>
            <w:vAlign w:val="center"/>
          </w:tcPr>
          <w:p w14:paraId="41C92D5B" w14:textId="77777777" w:rsidR="009925E4" w:rsidRDefault="009925E4">
            <w:pPr>
              <w:rPr>
                <w:lang w:val="sr-Cyrl-RS"/>
              </w:rPr>
            </w:pPr>
          </w:p>
        </w:tc>
        <w:tc>
          <w:tcPr>
            <w:tcW w:w="2551" w:type="dxa"/>
            <w:vAlign w:val="center"/>
          </w:tcPr>
          <w:p w14:paraId="5DDDDC31" w14:textId="77777777" w:rsidR="009925E4" w:rsidRDefault="009925E4">
            <w:pPr>
              <w:rPr>
                <w:lang w:val="sr-Cyrl-RS"/>
              </w:rPr>
            </w:pPr>
          </w:p>
          <w:p w14:paraId="23551F5D" w14:textId="26723F08" w:rsidR="009925E4" w:rsidRDefault="007C737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Општина Косјерић је уговором ангажовала Завод за јавно здравље из Ужица ради праћења имисија таложних материја са тешким металима, на </w:t>
            </w:r>
            <w:r w:rsidR="00A32579" w:rsidRPr="00B76E0F">
              <w:rPr>
                <w:lang w:val="sr-Cyrl-RS"/>
              </w:rPr>
              <w:t>шест</w:t>
            </w:r>
            <w:r>
              <w:rPr>
                <w:lang w:val="sr-Cyrl-RS"/>
              </w:rPr>
              <w:t xml:space="preserve"> мерних места и суспендованих честица са тешким металима у њима, на </w:t>
            </w:r>
            <w:r w:rsidRPr="00B76E0F">
              <w:rPr>
                <w:lang w:val="sr-Cyrl-RS"/>
              </w:rPr>
              <w:t xml:space="preserve">једном </w:t>
            </w:r>
            <w:r>
              <w:rPr>
                <w:lang w:val="sr-Cyrl-RS"/>
              </w:rPr>
              <w:t xml:space="preserve">мерном месту. </w:t>
            </w:r>
          </w:p>
          <w:p w14:paraId="13A10B47" w14:textId="77777777" w:rsidR="009925E4" w:rsidRDefault="009925E4">
            <w:pPr>
              <w:rPr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243A6A20" w14:textId="77777777" w:rsidR="009925E4" w:rsidRDefault="009925E4">
            <w:pPr>
              <w:rPr>
                <w:lang w:val="sr-Cyrl-RS"/>
              </w:rPr>
            </w:pPr>
          </w:p>
          <w:p w14:paraId="70062477" w14:textId="5B3ADC09" w:rsidR="009925E4" w:rsidRDefault="007C7375">
            <w:pPr>
              <w:rPr>
                <w:lang w:val="sr-Cyrl-RS"/>
              </w:rPr>
            </w:pPr>
            <w:r>
              <w:rPr>
                <w:lang w:val="sr-Cyrl-RS"/>
              </w:rPr>
              <w:t>Праћење стања квалитета ваздуха.</w:t>
            </w:r>
            <w:r w:rsidR="001224FE">
              <w:t xml:space="preserve"> </w:t>
            </w:r>
            <w:r>
              <w:rPr>
                <w:lang w:val="sr-Cyrl-RS"/>
              </w:rPr>
              <w:t xml:space="preserve">Тачније утврђивање присуства загађивача. Адекватним мониторингом може се утицати на правовремено реаговање и моделовање, а све у циљу заштите животне средине и здравља људи. </w:t>
            </w:r>
          </w:p>
          <w:p w14:paraId="36B1D714" w14:textId="77777777" w:rsidR="009925E4" w:rsidRDefault="009925E4">
            <w:pPr>
              <w:rPr>
                <w:lang w:val="sr-Cyrl-RS"/>
              </w:rPr>
            </w:pPr>
          </w:p>
        </w:tc>
        <w:tc>
          <w:tcPr>
            <w:tcW w:w="1532" w:type="dxa"/>
            <w:vAlign w:val="center"/>
          </w:tcPr>
          <w:p w14:paraId="5F94D8D4" w14:textId="77777777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Општина Косјерић</w:t>
            </w:r>
          </w:p>
        </w:tc>
        <w:tc>
          <w:tcPr>
            <w:tcW w:w="1587" w:type="dxa"/>
            <w:gridSpan w:val="2"/>
            <w:vAlign w:val="center"/>
          </w:tcPr>
          <w:p w14:paraId="6C4F308D" w14:textId="66559F34" w:rsidR="009925E4" w:rsidRDefault="004529C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1.000.000</w:t>
            </w:r>
            <w:r w:rsidR="007C7375">
              <w:rPr>
                <w:lang w:val="sr-Cyrl-RS"/>
              </w:rPr>
              <w:t>,00</w:t>
            </w:r>
          </w:p>
        </w:tc>
        <w:tc>
          <w:tcPr>
            <w:tcW w:w="1672" w:type="dxa"/>
            <w:gridSpan w:val="2"/>
            <w:vAlign w:val="center"/>
          </w:tcPr>
          <w:p w14:paraId="350694DF" w14:textId="52ABF7F3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Буџет Општине Косјерић</w:t>
            </w:r>
          </w:p>
        </w:tc>
        <w:tc>
          <w:tcPr>
            <w:tcW w:w="1558" w:type="dxa"/>
            <w:vAlign w:val="center"/>
          </w:tcPr>
          <w:p w14:paraId="588A0E65" w14:textId="7296ADBD" w:rsidR="009925E4" w:rsidRDefault="000C4CFE">
            <w:pPr>
              <w:jc w:val="center"/>
              <w:rPr>
                <w:lang w:val="sr-Cyrl-RS"/>
              </w:rPr>
            </w:pPr>
            <w:r w:rsidRPr="00772EC4">
              <w:rPr>
                <w:lang w:val="sr-Cyrl-RS"/>
              </w:rPr>
              <w:t>935.591</w:t>
            </w:r>
            <w:r w:rsidR="007C7375" w:rsidRPr="00772EC4">
              <w:rPr>
                <w:lang w:val="sr-Cyrl-RS"/>
              </w:rPr>
              <w:t>,00</w:t>
            </w:r>
          </w:p>
        </w:tc>
      </w:tr>
      <w:tr w:rsidR="009925E4" w14:paraId="32398A65" w14:textId="77777777" w:rsidTr="009A23B3">
        <w:trPr>
          <w:trHeight w:val="454"/>
        </w:trPr>
        <w:tc>
          <w:tcPr>
            <w:tcW w:w="16585" w:type="dxa"/>
            <w:gridSpan w:val="11"/>
            <w:shd w:val="clear" w:color="auto" w:fill="BFBFBF" w:themeFill="background1" w:themeFillShade="BF"/>
            <w:vAlign w:val="center"/>
          </w:tcPr>
          <w:p w14:paraId="314EAC6C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Управљање отпадом</w:t>
            </w:r>
          </w:p>
        </w:tc>
      </w:tr>
      <w:tr w:rsidR="006A4E29" w14:paraId="6A84C5DC" w14:textId="77777777" w:rsidTr="009A23B3">
        <w:trPr>
          <w:trHeight w:val="510"/>
        </w:trPr>
        <w:tc>
          <w:tcPr>
            <w:tcW w:w="1418" w:type="dxa"/>
            <w:vAlign w:val="center"/>
          </w:tcPr>
          <w:p w14:paraId="489A2E16" w14:textId="724CC5A5" w:rsidR="006A4E29" w:rsidRDefault="00AC22F7" w:rsidP="006A4E2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="006A4E29">
              <w:rPr>
                <w:lang w:val="sr-Cyrl-RS"/>
              </w:rPr>
              <w:t>.</w:t>
            </w:r>
          </w:p>
        </w:tc>
        <w:tc>
          <w:tcPr>
            <w:tcW w:w="1872" w:type="dxa"/>
            <w:vAlign w:val="center"/>
          </w:tcPr>
          <w:p w14:paraId="5DE6DCBB" w14:textId="085BBADC" w:rsidR="006A4E29" w:rsidRPr="00F25FF4" w:rsidRDefault="006A4E29" w:rsidP="006A4E29">
            <w:pPr>
              <w:jc w:val="center"/>
            </w:pPr>
            <w:r>
              <w:rPr>
                <w:lang w:val="sr-Cyrl-RS"/>
              </w:rPr>
              <w:t xml:space="preserve">Увођењње примарне сепарације </w:t>
            </w:r>
            <w:r>
              <w:rPr>
                <w:lang w:val="sr-Cyrl-RS"/>
              </w:rPr>
              <w:lastRenderedPageBreak/>
              <w:t>комуналног отпада</w:t>
            </w:r>
            <w:r w:rsidR="00F25FF4">
              <w:rPr>
                <w:lang w:val="sr-Cyrl-RS"/>
              </w:rPr>
              <w:t xml:space="preserve"> у сарадњи са Шведском владом и </w:t>
            </w:r>
            <w:r w:rsidR="00F25FF4">
              <w:t>EISP2</w:t>
            </w:r>
          </w:p>
        </w:tc>
        <w:tc>
          <w:tcPr>
            <w:tcW w:w="1701" w:type="dxa"/>
            <w:vAlign w:val="center"/>
          </w:tcPr>
          <w:p w14:paraId="7CAECA7F" w14:textId="77777777" w:rsidR="006A4E29" w:rsidRDefault="006A4E29" w:rsidP="006A4E29">
            <w:pPr>
              <w:jc w:val="center"/>
              <w:rPr>
                <w:lang w:val="sr-Cyrl-RS"/>
              </w:rPr>
            </w:pPr>
          </w:p>
        </w:tc>
        <w:tc>
          <w:tcPr>
            <w:tcW w:w="2551" w:type="dxa"/>
            <w:vAlign w:val="center"/>
          </w:tcPr>
          <w:p w14:paraId="589B5ECD" w14:textId="1FFF7A2A" w:rsidR="006A4E29" w:rsidRPr="006A4E29" w:rsidRDefault="006A4E29" w:rsidP="006A4E29">
            <w:pPr>
              <w:rPr>
                <w:lang w:val="sr-Cyrl-RS"/>
              </w:rPr>
            </w:pPr>
            <w:r>
              <w:rPr>
                <w:lang w:val="sr-Cyrl-RS"/>
              </w:rPr>
              <w:t>Одвојено сакупљање рециклабилног отпада.</w:t>
            </w:r>
          </w:p>
        </w:tc>
        <w:tc>
          <w:tcPr>
            <w:tcW w:w="2694" w:type="dxa"/>
            <w:vAlign w:val="center"/>
          </w:tcPr>
          <w:p w14:paraId="5B90B144" w14:textId="2621BA3C" w:rsidR="006A4E29" w:rsidRDefault="006A4E29" w:rsidP="006A4E2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Увођење примарне сепарације отпада треба </w:t>
            </w:r>
            <w:r>
              <w:rPr>
                <w:lang w:val="sr-Cyrl-RS"/>
              </w:rPr>
              <w:lastRenderedPageBreak/>
              <w:t>да допринесе смањењу количине отпада.</w:t>
            </w:r>
          </w:p>
        </w:tc>
        <w:tc>
          <w:tcPr>
            <w:tcW w:w="1532" w:type="dxa"/>
            <w:vAlign w:val="center"/>
          </w:tcPr>
          <w:p w14:paraId="3DE448DF" w14:textId="77777777" w:rsidR="006A4E29" w:rsidRDefault="006A4E29" w:rsidP="006A4E2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Општина</w:t>
            </w:r>
          </w:p>
          <w:p w14:paraId="58ED72E4" w14:textId="25071582" w:rsidR="006A4E29" w:rsidRDefault="006A4E29" w:rsidP="006A4E2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Косјерић</w:t>
            </w:r>
          </w:p>
        </w:tc>
        <w:tc>
          <w:tcPr>
            <w:tcW w:w="1587" w:type="dxa"/>
            <w:gridSpan w:val="2"/>
            <w:vAlign w:val="center"/>
          </w:tcPr>
          <w:p w14:paraId="285D71F7" w14:textId="2909D9C3" w:rsidR="006A4E29" w:rsidRDefault="00DD1695" w:rsidP="006A4E2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1.2</w:t>
            </w:r>
            <w:r w:rsidR="006A4E29">
              <w:rPr>
                <w:lang w:val="sr-Cyrl-RS"/>
              </w:rPr>
              <w:t>00.000,00</w:t>
            </w:r>
          </w:p>
        </w:tc>
        <w:tc>
          <w:tcPr>
            <w:tcW w:w="1672" w:type="dxa"/>
            <w:gridSpan w:val="2"/>
            <w:vAlign w:val="center"/>
          </w:tcPr>
          <w:p w14:paraId="23E9E21B" w14:textId="224F2898" w:rsidR="006A4E29" w:rsidRPr="00AE6CDA" w:rsidRDefault="006A4E29" w:rsidP="006A4E2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Буџет Општине Косјерић</w:t>
            </w:r>
          </w:p>
        </w:tc>
        <w:tc>
          <w:tcPr>
            <w:tcW w:w="1558" w:type="dxa"/>
            <w:vAlign w:val="center"/>
          </w:tcPr>
          <w:p w14:paraId="5E93E353" w14:textId="193DBA7B" w:rsidR="006A4E29" w:rsidRDefault="006A4E29" w:rsidP="006A4E29">
            <w:pPr>
              <w:jc w:val="center"/>
              <w:rPr>
                <w:lang w:val="sr-Cyrl-RS"/>
              </w:rPr>
            </w:pPr>
          </w:p>
        </w:tc>
      </w:tr>
      <w:tr w:rsidR="006A4E29" w14:paraId="02B01802" w14:textId="77777777" w:rsidTr="009A23B3">
        <w:trPr>
          <w:trHeight w:val="454"/>
        </w:trPr>
        <w:tc>
          <w:tcPr>
            <w:tcW w:w="16585" w:type="dxa"/>
            <w:gridSpan w:val="11"/>
            <w:shd w:val="clear" w:color="auto" w:fill="BFBFBF" w:themeFill="background1" w:themeFillShade="BF"/>
            <w:vAlign w:val="center"/>
          </w:tcPr>
          <w:p w14:paraId="463537F2" w14:textId="6038EFF5" w:rsidR="006A4E29" w:rsidRDefault="006A4E29" w:rsidP="006A4E2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>Контрола и заштита природе, биодиверзитета, јавне зелене површине</w:t>
            </w:r>
          </w:p>
        </w:tc>
      </w:tr>
      <w:tr w:rsidR="006A4E29" w14:paraId="7BCB2E02" w14:textId="77777777" w:rsidTr="009A23B3">
        <w:trPr>
          <w:trHeight w:val="510"/>
        </w:trPr>
        <w:tc>
          <w:tcPr>
            <w:tcW w:w="1418" w:type="dxa"/>
            <w:vAlign w:val="center"/>
          </w:tcPr>
          <w:p w14:paraId="3895B714" w14:textId="77777777" w:rsidR="006A4E29" w:rsidRDefault="006A4E29" w:rsidP="006A4E29">
            <w:pPr>
              <w:jc w:val="center"/>
            </w:pPr>
            <w:r>
              <w:t>1.</w:t>
            </w:r>
          </w:p>
        </w:tc>
        <w:tc>
          <w:tcPr>
            <w:tcW w:w="1872" w:type="dxa"/>
            <w:vAlign w:val="center"/>
          </w:tcPr>
          <w:p w14:paraId="629D5681" w14:textId="77777777" w:rsidR="006A4E29" w:rsidRDefault="006A4E29" w:rsidP="006A4E2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Унапређење система одржавања зелених површина и изградња нових</w:t>
            </w:r>
          </w:p>
        </w:tc>
        <w:tc>
          <w:tcPr>
            <w:tcW w:w="1701" w:type="dxa"/>
            <w:vAlign w:val="center"/>
          </w:tcPr>
          <w:p w14:paraId="490C7458" w14:textId="77777777" w:rsidR="006A4E29" w:rsidRDefault="006A4E29" w:rsidP="006A4E29">
            <w:pPr>
              <w:jc w:val="center"/>
              <w:rPr>
                <w:lang w:val="sr-Cyrl-RS"/>
              </w:rPr>
            </w:pPr>
          </w:p>
        </w:tc>
        <w:tc>
          <w:tcPr>
            <w:tcW w:w="2551" w:type="dxa"/>
            <w:vAlign w:val="center"/>
          </w:tcPr>
          <w:p w14:paraId="7DD839DE" w14:textId="28293090" w:rsidR="006A4E29" w:rsidRDefault="006A4E29" w:rsidP="004718BB">
            <w:pPr>
              <w:rPr>
                <w:lang w:val="sr-Cyrl-RS"/>
              </w:rPr>
            </w:pPr>
            <w:r>
              <w:rPr>
                <w:lang w:val="sr-Cyrl-RS"/>
              </w:rPr>
              <w:t>Поред радова на одржавању постојећих зелених јавних површина, планира се обнављање постојећих и формирање нових дрвореда</w:t>
            </w:r>
            <w:r w:rsidR="00AC22F7">
              <w:rPr>
                <w:color w:val="FF0000"/>
                <w:lang w:val="sr-Cyrl-RS"/>
              </w:rPr>
              <w:t>.</w:t>
            </w:r>
          </w:p>
          <w:p w14:paraId="6B30FB0C" w14:textId="77777777" w:rsidR="006A4E29" w:rsidRDefault="006A4E29" w:rsidP="004718BB">
            <w:pPr>
              <w:rPr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511BEFDF" w14:textId="35D4DDD8" w:rsidR="006A4E29" w:rsidRDefault="004718BB" w:rsidP="004718B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Циљ </w:t>
            </w:r>
            <w:r w:rsidR="006A4E29">
              <w:rPr>
                <w:lang w:val="sr-Cyrl-RS"/>
              </w:rPr>
              <w:t>предметне активности је повећање терена под зеленим површинама. Како подизање нових засада, тако и брига и одржавање раније формираних.</w:t>
            </w:r>
          </w:p>
        </w:tc>
        <w:tc>
          <w:tcPr>
            <w:tcW w:w="1532" w:type="dxa"/>
            <w:vAlign w:val="center"/>
          </w:tcPr>
          <w:p w14:paraId="37CE293C" w14:textId="77777777" w:rsidR="006A4E29" w:rsidRDefault="006A4E29" w:rsidP="006A4E2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Општина Косјерић</w:t>
            </w:r>
          </w:p>
        </w:tc>
        <w:tc>
          <w:tcPr>
            <w:tcW w:w="1587" w:type="dxa"/>
            <w:gridSpan w:val="2"/>
            <w:vAlign w:val="center"/>
          </w:tcPr>
          <w:p w14:paraId="7B10B9DC" w14:textId="18B5332D" w:rsidR="006A4E29" w:rsidRDefault="006A4E29" w:rsidP="006A4E29">
            <w:pPr>
              <w:jc w:val="center"/>
              <w:rPr>
                <w:lang w:val="sr-Cyrl-RS"/>
              </w:rPr>
            </w:pPr>
            <w:r w:rsidRPr="00AC22F7">
              <w:rPr>
                <w:color w:val="000000" w:themeColor="text1"/>
                <w:lang w:val="sr-Cyrl-RS"/>
              </w:rPr>
              <w:t>4.950.000,00</w:t>
            </w:r>
          </w:p>
        </w:tc>
        <w:tc>
          <w:tcPr>
            <w:tcW w:w="1672" w:type="dxa"/>
            <w:gridSpan w:val="2"/>
            <w:vAlign w:val="center"/>
          </w:tcPr>
          <w:p w14:paraId="4DACB1F9" w14:textId="533EACD7" w:rsidR="006A4E29" w:rsidRDefault="006A4E29" w:rsidP="006A4E2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Буџет Општине Косјерић </w:t>
            </w:r>
          </w:p>
        </w:tc>
        <w:tc>
          <w:tcPr>
            <w:tcW w:w="1558" w:type="dxa"/>
            <w:vAlign w:val="center"/>
          </w:tcPr>
          <w:p w14:paraId="75348B26" w14:textId="1C5917A8" w:rsidR="006A4E29" w:rsidRPr="00946D9B" w:rsidRDefault="006A4E29" w:rsidP="006A4E29">
            <w:pPr>
              <w:jc w:val="center"/>
            </w:pPr>
            <w:r>
              <w:t>4.846.769,35</w:t>
            </w:r>
          </w:p>
        </w:tc>
      </w:tr>
      <w:tr w:rsidR="006A4E29" w14:paraId="14A4EE33" w14:textId="77777777" w:rsidTr="009A23B3">
        <w:trPr>
          <w:trHeight w:val="510"/>
        </w:trPr>
        <w:tc>
          <w:tcPr>
            <w:tcW w:w="1418" w:type="dxa"/>
            <w:vAlign w:val="center"/>
          </w:tcPr>
          <w:p w14:paraId="13625143" w14:textId="1652DB6B" w:rsidR="006A4E29" w:rsidRPr="00ED2E5E" w:rsidRDefault="006A4E29" w:rsidP="006A4E2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1872" w:type="dxa"/>
            <w:vAlign w:val="center"/>
          </w:tcPr>
          <w:p w14:paraId="3DD43B00" w14:textId="25E77B91" w:rsidR="006A4E29" w:rsidRPr="00AD2B90" w:rsidRDefault="006A4E29" w:rsidP="006A4E29">
            <w:pPr>
              <w:jc w:val="center"/>
            </w:pPr>
            <w:r>
              <w:rPr>
                <w:lang w:val="sr-Cyrl-RS"/>
              </w:rPr>
              <w:t>Пројекат пошумљавања града Косјерића</w:t>
            </w:r>
          </w:p>
        </w:tc>
        <w:tc>
          <w:tcPr>
            <w:tcW w:w="1701" w:type="dxa"/>
            <w:vAlign w:val="center"/>
          </w:tcPr>
          <w:p w14:paraId="11E849AB" w14:textId="77777777" w:rsidR="006A4E29" w:rsidRDefault="006A4E29" w:rsidP="006A4E29">
            <w:pPr>
              <w:jc w:val="center"/>
              <w:rPr>
                <w:lang w:val="sr-Cyrl-RS"/>
              </w:rPr>
            </w:pPr>
          </w:p>
        </w:tc>
        <w:tc>
          <w:tcPr>
            <w:tcW w:w="2551" w:type="dxa"/>
            <w:vAlign w:val="center"/>
          </w:tcPr>
          <w:p w14:paraId="175ED05C" w14:textId="14477E09" w:rsidR="006A4E29" w:rsidRDefault="006A4E29" w:rsidP="006A4E29">
            <w:pPr>
              <w:rPr>
                <w:lang w:val="sr-Cyrl-RS"/>
              </w:rPr>
            </w:pPr>
            <w:r>
              <w:rPr>
                <w:rFonts w:cs="Times New Roman"/>
                <w:lang w:val="sr-Cyrl-CS"/>
              </w:rPr>
              <w:t>Пројекат је осмишљен  ради пошумљавања  парцела на територији Катастрске општине Варош Косјерић.</w:t>
            </w:r>
          </w:p>
        </w:tc>
        <w:tc>
          <w:tcPr>
            <w:tcW w:w="2694" w:type="dxa"/>
            <w:vAlign w:val="center"/>
          </w:tcPr>
          <w:p w14:paraId="3468ADF8" w14:textId="77777777" w:rsidR="006A4E29" w:rsidRDefault="006A4E29" w:rsidP="006A4E29">
            <w:pPr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Циљ активноси је: </w:t>
            </w:r>
          </w:p>
          <w:p w14:paraId="2EE6C721" w14:textId="77777777" w:rsidR="006A4E29" w:rsidRDefault="006A4E29" w:rsidP="006A4E2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Побољшање квалитета ваздуха у граду;</w:t>
            </w:r>
          </w:p>
          <w:p w14:paraId="66721421" w14:textId="77777777" w:rsidR="006A4E29" w:rsidRDefault="006A4E29" w:rsidP="006A4E2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Повећање процента зеленила у граду;</w:t>
            </w:r>
          </w:p>
          <w:p w14:paraId="417B1958" w14:textId="77777777" w:rsidR="006A4E29" w:rsidRDefault="006A4E29" w:rsidP="006A4E2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Стварање ветрозаштитних баријера;</w:t>
            </w:r>
          </w:p>
          <w:p w14:paraId="2B6C057B" w14:textId="77777777" w:rsidR="006A4E29" w:rsidRDefault="006A4E29" w:rsidP="006A4E29">
            <w:pPr>
              <w:rPr>
                <w:lang w:val="sr-Cyrl-RS"/>
              </w:rPr>
            </w:pPr>
          </w:p>
        </w:tc>
        <w:tc>
          <w:tcPr>
            <w:tcW w:w="1532" w:type="dxa"/>
            <w:vAlign w:val="center"/>
          </w:tcPr>
          <w:p w14:paraId="423E0671" w14:textId="77777777" w:rsidR="006A4E29" w:rsidRDefault="006A4E29" w:rsidP="006A4E2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Општина</w:t>
            </w:r>
          </w:p>
          <w:p w14:paraId="6A1B1207" w14:textId="5CBC7D63" w:rsidR="006A4E29" w:rsidRDefault="006A4E29" w:rsidP="006A4E2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Косјерић</w:t>
            </w:r>
            <w:bookmarkStart w:id="0" w:name="_GoBack"/>
            <w:bookmarkEnd w:id="0"/>
          </w:p>
        </w:tc>
        <w:tc>
          <w:tcPr>
            <w:tcW w:w="1587" w:type="dxa"/>
            <w:gridSpan w:val="2"/>
            <w:vAlign w:val="center"/>
          </w:tcPr>
          <w:p w14:paraId="2B8F8849" w14:textId="46232791" w:rsidR="006A4E29" w:rsidRDefault="006A4E29" w:rsidP="006A4E2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1.448.000,00</w:t>
            </w:r>
          </w:p>
        </w:tc>
        <w:tc>
          <w:tcPr>
            <w:tcW w:w="1672" w:type="dxa"/>
            <w:gridSpan w:val="2"/>
            <w:vAlign w:val="center"/>
          </w:tcPr>
          <w:p w14:paraId="34949914" w14:textId="77777777" w:rsidR="006A4E29" w:rsidRDefault="006A4E29" w:rsidP="006A4E2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Министарство заштите животне средине</w:t>
            </w:r>
          </w:p>
          <w:p w14:paraId="6C7C2C91" w14:textId="1ADA8D35" w:rsidR="006A4E29" w:rsidRDefault="00072003" w:rsidP="006A4E2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</w:t>
            </w:r>
          </w:p>
          <w:p w14:paraId="53EEEC3F" w14:textId="35D5651B" w:rsidR="00072003" w:rsidRDefault="00072003" w:rsidP="006A4E2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Буџет</w:t>
            </w:r>
          </w:p>
          <w:p w14:paraId="570CD503" w14:textId="77777777" w:rsidR="006A4E29" w:rsidRDefault="006A4E29" w:rsidP="006A4E2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Општина</w:t>
            </w:r>
          </w:p>
          <w:p w14:paraId="3C6C2805" w14:textId="06442EB2" w:rsidR="006A4E29" w:rsidRDefault="006A4E29" w:rsidP="006A4E2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Косјерић</w:t>
            </w:r>
          </w:p>
        </w:tc>
        <w:tc>
          <w:tcPr>
            <w:tcW w:w="1558" w:type="dxa"/>
            <w:vAlign w:val="center"/>
          </w:tcPr>
          <w:p w14:paraId="1C4816F1" w14:textId="77777777" w:rsidR="006A4E29" w:rsidRDefault="006A4E29" w:rsidP="006A4E29">
            <w:pPr>
              <w:jc w:val="center"/>
              <w:rPr>
                <w:lang w:val="sr-Cyrl-RS"/>
              </w:rPr>
            </w:pPr>
          </w:p>
        </w:tc>
      </w:tr>
    </w:tbl>
    <w:p w14:paraId="5429F2D2" w14:textId="2254A71D" w:rsidR="007F52A9" w:rsidRDefault="007F52A9">
      <w:pPr>
        <w:rPr>
          <w:lang w:val="sr-Cyrl-RS"/>
        </w:rPr>
      </w:pPr>
    </w:p>
    <w:p w14:paraId="7D79727F" w14:textId="77777777" w:rsidR="009925E4" w:rsidRDefault="009925E4">
      <w:pPr>
        <w:rPr>
          <w:lang w:val="sr-Cyrl-RS"/>
        </w:rPr>
      </w:pPr>
    </w:p>
    <w:tbl>
      <w:tblPr>
        <w:tblStyle w:val="TableGrid"/>
        <w:tblW w:w="0" w:type="auto"/>
        <w:tblInd w:w="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958"/>
        <w:gridCol w:w="2977"/>
        <w:gridCol w:w="2268"/>
        <w:gridCol w:w="2835"/>
      </w:tblGrid>
      <w:tr w:rsidR="009925E4" w14:paraId="1619DFB4" w14:textId="77777777">
        <w:tc>
          <w:tcPr>
            <w:tcW w:w="4820" w:type="dxa"/>
            <w:vAlign w:val="center"/>
          </w:tcPr>
          <w:p w14:paraId="372A5FFC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Место и датум</w:t>
            </w:r>
          </w:p>
        </w:tc>
        <w:tc>
          <w:tcPr>
            <w:tcW w:w="958" w:type="dxa"/>
            <w:vAlign w:val="center"/>
          </w:tcPr>
          <w:p w14:paraId="6FB1051C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977" w:type="dxa"/>
            <w:vAlign w:val="center"/>
          </w:tcPr>
          <w:p w14:paraId="751DF6B5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Место печата</w:t>
            </w:r>
          </w:p>
        </w:tc>
        <w:tc>
          <w:tcPr>
            <w:tcW w:w="2268" w:type="dxa"/>
            <w:vAlign w:val="center"/>
          </w:tcPr>
          <w:p w14:paraId="198E818E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835" w:type="dxa"/>
            <w:vAlign w:val="center"/>
          </w:tcPr>
          <w:p w14:paraId="0B0CEB8C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ОДГОВОРНО ЛИЦЕ</w:t>
            </w:r>
          </w:p>
          <w:p w14:paraId="09B50DDD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Председник </w:t>
            </w:r>
          </w:p>
          <w:p w14:paraId="01E18D03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Скупштине општине </w:t>
            </w:r>
          </w:p>
          <w:p w14:paraId="44EB68A2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Косјерић</w:t>
            </w:r>
          </w:p>
        </w:tc>
      </w:tr>
      <w:tr w:rsidR="009925E4" w14:paraId="7247BB58" w14:textId="77777777">
        <w:tc>
          <w:tcPr>
            <w:tcW w:w="4820" w:type="dxa"/>
            <w:vAlign w:val="center"/>
          </w:tcPr>
          <w:p w14:paraId="79A7C67E" w14:textId="03DD4648" w:rsidR="009925E4" w:rsidRDefault="007C7375" w:rsidP="00394F1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у Косјерићу, </w:t>
            </w:r>
            <w:r w:rsidR="00394F19">
              <w:rPr>
                <w:b/>
              </w:rPr>
              <w:t>____________</w:t>
            </w:r>
            <w:r>
              <w:rPr>
                <w:b/>
                <w:lang w:val="sr-Cyrl-RS"/>
              </w:rPr>
              <w:t xml:space="preserve"> године</w:t>
            </w:r>
          </w:p>
        </w:tc>
        <w:tc>
          <w:tcPr>
            <w:tcW w:w="958" w:type="dxa"/>
            <w:vAlign w:val="center"/>
          </w:tcPr>
          <w:p w14:paraId="3476C244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977" w:type="dxa"/>
            <w:vAlign w:val="center"/>
          </w:tcPr>
          <w:p w14:paraId="4B077329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268" w:type="dxa"/>
            <w:vAlign w:val="center"/>
          </w:tcPr>
          <w:p w14:paraId="77D9B82B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835" w:type="dxa"/>
            <w:vAlign w:val="center"/>
          </w:tcPr>
          <w:p w14:paraId="767B4660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Татјана Коковић</w:t>
            </w:r>
          </w:p>
        </w:tc>
      </w:tr>
      <w:tr w:rsidR="009925E4" w14:paraId="5D129F68" w14:textId="77777777">
        <w:tc>
          <w:tcPr>
            <w:tcW w:w="4820" w:type="dxa"/>
            <w:vAlign w:val="center"/>
          </w:tcPr>
          <w:p w14:paraId="44EB2384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  <w:p w14:paraId="0BBE653C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958" w:type="dxa"/>
            <w:vAlign w:val="center"/>
          </w:tcPr>
          <w:p w14:paraId="223E5FF4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977" w:type="dxa"/>
            <w:vAlign w:val="center"/>
          </w:tcPr>
          <w:p w14:paraId="4DF3CD1C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268" w:type="dxa"/>
            <w:vAlign w:val="center"/>
          </w:tcPr>
          <w:p w14:paraId="1D10913A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835" w:type="dxa"/>
            <w:vAlign w:val="center"/>
          </w:tcPr>
          <w:p w14:paraId="1FA020AF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</w:tr>
    </w:tbl>
    <w:p w14:paraId="2E7A3DB6" w14:textId="77777777" w:rsidR="009925E4" w:rsidRDefault="009925E4">
      <w:pPr>
        <w:rPr>
          <w:lang w:val="sr-Cyrl-RS"/>
        </w:rPr>
      </w:pPr>
    </w:p>
    <w:sectPr w:rsidR="009925E4" w:rsidSect="0020341F">
      <w:headerReference w:type="default" r:id="rId8"/>
      <w:headerReference w:type="first" r:id="rId9"/>
      <w:pgSz w:w="16840" w:h="11907" w:orient="landscape" w:code="9"/>
      <w:pgMar w:top="851" w:right="567" w:bottom="1560" w:left="28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A9A835" w14:textId="77777777" w:rsidR="004118A7" w:rsidRDefault="004118A7">
      <w:pPr>
        <w:spacing w:after="0" w:line="240" w:lineRule="auto"/>
      </w:pPr>
      <w:r>
        <w:separator/>
      </w:r>
    </w:p>
  </w:endnote>
  <w:endnote w:type="continuationSeparator" w:id="0">
    <w:p w14:paraId="799B814B" w14:textId="77777777" w:rsidR="004118A7" w:rsidRDefault="00411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DAAB6" w14:textId="77777777" w:rsidR="004118A7" w:rsidRDefault="004118A7">
      <w:pPr>
        <w:spacing w:after="0" w:line="240" w:lineRule="auto"/>
      </w:pPr>
      <w:r>
        <w:separator/>
      </w:r>
    </w:p>
  </w:footnote>
  <w:footnote w:type="continuationSeparator" w:id="0">
    <w:p w14:paraId="5EFFF5F4" w14:textId="77777777" w:rsidR="004118A7" w:rsidRDefault="00411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D2CB37" w14:textId="77777777" w:rsidR="009925E4" w:rsidRDefault="009925E4">
    <w:pPr>
      <w:pStyle w:val="Header"/>
      <w:jc w:val="right"/>
      <w:rPr>
        <w:b/>
        <w:lang w:val="sr-Cyrl-R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7BD8A" w14:textId="77777777" w:rsidR="009925E4" w:rsidRDefault="007C7375">
    <w:pPr>
      <w:pStyle w:val="Header"/>
      <w:jc w:val="right"/>
      <w:rPr>
        <w:b/>
        <w:lang w:val="sr-Cyrl-RS"/>
      </w:rPr>
    </w:pPr>
    <w:r>
      <w:rPr>
        <w:b/>
        <w:lang w:val="sr-Cyrl-RS"/>
      </w:rPr>
      <w:t>Образац 1</w:t>
    </w:r>
  </w:p>
  <w:p w14:paraId="1ECF62A7" w14:textId="77777777" w:rsidR="009925E4" w:rsidRDefault="009925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332DC"/>
    <w:multiLevelType w:val="hybridMultilevel"/>
    <w:tmpl w:val="70CA8964"/>
    <w:lvl w:ilvl="0" w:tplc="0D68C5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5E4"/>
    <w:rsid w:val="0000442C"/>
    <w:rsid w:val="00025638"/>
    <w:rsid w:val="0002787F"/>
    <w:rsid w:val="00041EC4"/>
    <w:rsid w:val="00053CBF"/>
    <w:rsid w:val="00072003"/>
    <w:rsid w:val="00080D39"/>
    <w:rsid w:val="000C4CFE"/>
    <w:rsid w:val="000E60BC"/>
    <w:rsid w:val="00112FAC"/>
    <w:rsid w:val="001224FE"/>
    <w:rsid w:val="0016350A"/>
    <w:rsid w:val="00177B6B"/>
    <w:rsid w:val="001B223D"/>
    <w:rsid w:val="001C29EC"/>
    <w:rsid w:val="001D09D4"/>
    <w:rsid w:val="001E469B"/>
    <w:rsid w:val="0020341F"/>
    <w:rsid w:val="00252F22"/>
    <w:rsid w:val="0029066B"/>
    <w:rsid w:val="002C430F"/>
    <w:rsid w:val="002C7EC3"/>
    <w:rsid w:val="002D3B6E"/>
    <w:rsid w:val="00322EE3"/>
    <w:rsid w:val="0036793A"/>
    <w:rsid w:val="00394F19"/>
    <w:rsid w:val="003A51DC"/>
    <w:rsid w:val="003B4CDB"/>
    <w:rsid w:val="003D57EE"/>
    <w:rsid w:val="003F17A7"/>
    <w:rsid w:val="004118A7"/>
    <w:rsid w:val="004529C5"/>
    <w:rsid w:val="004532BB"/>
    <w:rsid w:val="00457E97"/>
    <w:rsid w:val="004718BB"/>
    <w:rsid w:val="00497E25"/>
    <w:rsid w:val="004C1B16"/>
    <w:rsid w:val="004D0677"/>
    <w:rsid w:val="004D11E8"/>
    <w:rsid w:val="004D64C2"/>
    <w:rsid w:val="004D68B6"/>
    <w:rsid w:val="004E6C9F"/>
    <w:rsid w:val="004F6D1D"/>
    <w:rsid w:val="00503B0F"/>
    <w:rsid w:val="00525F61"/>
    <w:rsid w:val="00581496"/>
    <w:rsid w:val="005B742F"/>
    <w:rsid w:val="005F23A1"/>
    <w:rsid w:val="00645A5E"/>
    <w:rsid w:val="0065698D"/>
    <w:rsid w:val="006954E2"/>
    <w:rsid w:val="006A141A"/>
    <w:rsid w:val="006A4E29"/>
    <w:rsid w:val="006B6DE3"/>
    <w:rsid w:val="006D405F"/>
    <w:rsid w:val="006E71BB"/>
    <w:rsid w:val="007069FD"/>
    <w:rsid w:val="007460C1"/>
    <w:rsid w:val="00752725"/>
    <w:rsid w:val="00772EC4"/>
    <w:rsid w:val="00792E6C"/>
    <w:rsid w:val="00794025"/>
    <w:rsid w:val="007C7375"/>
    <w:rsid w:val="007D0B1A"/>
    <w:rsid w:val="007D1266"/>
    <w:rsid w:val="007D6E4B"/>
    <w:rsid w:val="007E4E52"/>
    <w:rsid w:val="007E74CA"/>
    <w:rsid w:val="007F52A9"/>
    <w:rsid w:val="008443AF"/>
    <w:rsid w:val="00873A1C"/>
    <w:rsid w:val="008A2D2F"/>
    <w:rsid w:val="008B0C8C"/>
    <w:rsid w:val="008B7B20"/>
    <w:rsid w:val="00916DBD"/>
    <w:rsid w:val="00936F44"/>
    <w:rsid w:val="00946D9B"/>
    <w:rsid w:val="00957C0E"/>
    <w:rsid w:val="009925E4"/>
    <w:rsid w:val="009A23B3"/>
    <w:rsid w:val="009E60AB"/>
    <w:rsid w:val="00A22448"/>
    <w:rsid w:val="00A32579"/>
    <w:rsid w:val="00A43E06"/>
    <w:rsid w:val="00A873C6"/>
    <w:rsid w:val="00AC22F7"/>
    <w:rsid w:val="00AD0E8E"/>
    <w:rsid w:val="00AD2B90"/>
    <w:rsid w:val="00AD6F3B"/>
    <w:rsid w:val="00AE6CDA"/>
    <w:rsid w:val="00B33B8C"/>
    <w:rsid w:val="00B46BD6"/>
    <w:rsid w:val="00B76E0F"/>
    <w:rsid w:val="00B85E01"/>
    <w:rsid w:val="00B85EE8"/>
    <w:rsid w:val="00BA5C2B"/>
    <w:rsid w:val="00BC2224"/>
    <w:rsid w:val="00CB6F3F"/>
    <w:rsid w:val="00CC2FDF"/>
    <w:rsid w:val="00D01A33"/>
    <w:rsid w:val="00D361EF"/>
    <w:rsid w:val="00D505E9"/>
    <w:rsid w:val="00D90C0C"/>
    <w:rsid w:val="00DA4C3B"/>
    <w:rsid w:val="00DD1695"/>
    <w:rsid w:val="00DD378E"/>
    <w:rsid w:val="00E4304B"/>
    <w:rsid w:val="00E53014"/>
    <w:rsid w:val="00E61BD3"/>
    <w:rsid w:val="00EB78BB"/>
    <w:rsid w:val="00EC2FAE"/>
    <w:rsid w:val="00ED2E5E"/>
    <w:rsid w:val="00EE0477"/>
    <w:rsid w:val="00F040A7"/>
    <w:rsid w:val="00F25FF4"/>
    <w:rsid w:val="00F35322"/>
    <w:rsid w:val="00F74C2A"/>
    <w:rsid w:val="00FD669E"/>
    <w:rsid w:val="00FF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D3010"/>
  <w15:docId w15:val="{C005E086-7B6D-4550-97E4-10ECD1518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spacing w:after="200"/>
      <w:ind w:left="720"/>
      <w:contextualSpacing/>
      <w:jc w:val="left"/>
    </w:pPr>
    <w:rPr>
      <w:rFonts w:asciiTheme="minorHAnsi" w:hAnsi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4718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9CC96-C41F-48A2-8443-188A8D0A9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</dc:creator>
  <cp:lastModifiedBy>Korisnik</cp:lastModifiedBy>
  <cp:revision>92</cp:revision>
  <cp:lastPrinted>2023-06-13T08:13:00Z</cp:lastPrinted>
  <dcterms:created xsi:type="dcterms:W3CDTF">2020-09-16T13:13:00Z</dcterms:created>
  <dcterms:modified xsi:type="dcterms:W3CDTF">2023-06-13T08:18:00Z</dcterms:modified>
</cp:coreProperties>
</file>