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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sr-Latn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@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Број: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sz w:val="23"/>
          <w:szCs w:val="23"/>
          <w:lang w:val="sr-Latn-RS"/>
        </w:rPr>
        <w:t>-</w:t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51</w:t>
      </w:r>
      <w:r>
        <w:rPr>
          <w:rFonts w:ascii="Times New Roman" w:hAnsi="Times New Roman" w:cs="Times New Roman"/>
          <w:b/>
          <w:bCs/>
          <w:sz w:val="23"/>
          <w:szCs w:val="23"/>
        </w:rPr>
        <w:t>/202</w:t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3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15.05.2023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.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године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</w:p>
    <w:p>
      <w:pPr>
        <w:tabs>
          <w:tab w:val="left" w:pos="709"/>
        </w:tabs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ПРЕДМЕТ: 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Позив за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достављање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09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акта,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>о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Вам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Пројектни задатак, Образац изјаве, Образац понуде и Начин вредновања понуда, за набавку </w:t>
      </w:r>
      <w:r>
        <w:rPr>
          <w:rFonts w:ascii="Times New Roman" w:hAnsi="Times New Roman" w:cs="Times New Roman"/>
          <w:iCs/>
          <w:color w:val="FF0000"/>
          <w:sz w:val="23"/>
          <w:szCs w:val="23"/>
          <w:lang w:val="ru-RU"/>
        </w:rPr>
        <w:t xml:space="preserve">услуга израде Пројекта атмосферске канализације са техничком контролом и Пројекта за извођење </w:t>
      </w:r>
      <w:r>
        <w:rPr>
          <w:rFonts w:ascii="Times New Roman" w:hAnsi="Times New Roman" w:cs="Times New Roman"/>
          <w:color w:val="FF0000"/>
          <w:sz w:val="23"/>
          <w:szCs w:val="23"/>
          <w:lang w:val="sr-Cyrl-RS"/>
        </w:rPr>
        <w:t>за реконструкцију дела Карађорђеве улице и дела улице Олге Грбић у Косјерићу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.</w:t>
      </w:r>
    </w:p>
    <w:p>
      <w:pPr>
        <w:ind w:firstLine="70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ind w:firstLine="708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Понуда мора да садржи и копије лиценце која треба да буде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оверена</w:t>
      </w:r>
      <w:bookmarkStart w:id="0" w:name="_GoBack"/>
      <w:bookmarkEnd w:id="0"/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својеручним потписом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(потврда о важности лиценце и печат нису обавезни).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  <w:lang w:val="sr-Cyrl-RS"/>
        </w:rPr>
        <w:t>н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 xml:space="preserve">абавку </w:t>
      </w:r>
      <w:r>
        <w:rPr>
          <w:rFonts w:ascii="Times New Roman" w:hAnsi="Times New Roman" w:cs="Times New Roman"/>
          <w:b/>
          <w:iCs/>
          <w:color w:val="FF0000"/>
          <w:sz w:val="23"/>
          <w:szCs w:val="23"/>
          <w:lang w:val="ru-RU"/>
        </w:rPr>
        <w:t xml:space="preserve">услуга израде Пројекта атмосферске канализације са техничком контролом и Пројекта за извођење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за реконструкцију дела Карађорђеве улице и дела улице Олге Грбић у Косјерићу</w:t>
      </w:r>
      <w:r>
        <w:rPr>
          <w:rFonts w:ascii="Times New Roman" w:eastAsia="TimesNewRomanPSMT" w:hAnsi="Times New Roman" w:cs="Times New Roman"/>
          <w:b/>
          <w:bCs/>
          <w:color w:val="FF0000"/>
          <w:sz w:val="23"/>
          <w:szCs w:val="23"/>
        </w:rPr>
        <w:t xml:space="preserve">-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l-SI"/>
        </w:rPr>
        <w:tab/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19.05.2023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. године до 13,45 часова.</w:t>
      </w:r>
    </w:p>
    <w:p>
      <w:pPr>
        <w:jc w:val="both"/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19.05.2023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. године у 14,00 часова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, у згради Општинске управе Косјерић у Косјерићу, ул. Олге Грбић 10,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  <w:sz w:val="23"/>
          <w:szCs w:val="23"/>
        </w:rPr>
        <w:t xml:space="preserve">, с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тим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што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обзир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узима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цена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без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могу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активно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само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овлашћени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представници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Ако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наручилац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окончању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благовремених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вратити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неотворену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уз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назнаку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неблаговремено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Понуђачима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биће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достављен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записник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најкасније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3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доне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доношења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производи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правно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дејство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обостраног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потписивања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nabavke@kosjeric.rs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с.р.</w:t>
      </w:r>
    </w:p>
    <w:sectPr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937FE-2DF2-4F6F-903B-BBACE742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cp:lastPrinted>2020-08-13T13:35:00Z</cp:lastPrinted>
  <dcterms:created xsi:type="dcterms:W3CDTF">2016-10-13T10:41:00Z</dcterms:created>
  <dcterms:modified xsi:type="dcterms:W3CDTF">2023-05-15T13:24:00Z</dcterms:modified>
</cp:coreProperties>
</file>