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44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006945" w:rsidTr="000F203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 w:rsidTr="000F203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06945" w:rsidRDefault="002C2185" w:rsidP="000F203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420.990.948,00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406.990.948,00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403.179.948,00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417.053.868,00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412.917.868,00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21.710.000,00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21.435.000,00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06945" w:rsidRDefault="002C2185" w:rsidP="000F203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18.203.531,00</w:t>
            </w:r>
          </w:p>
        </w:tc>
      </w:tr>
    </w:tbl>
    <w:p w:rsidR="00006945" w:rsidRDefault="00006945">
      <w:pPr>
        <w:rPr>
          <w:color w:val="000000"/>
        </w:rPr>
      </w:pPr>
    </w:p>
    <w:p w:rsidR="000F2037" w:rsidRPr="000F2037" w:rsidRDefault="000F2037" w:rsidP="000F2037">
      <w:pPr>
        <w:tabs>
          <w:tab w:val="left" w:pos="195"/>
          <w:tab w:val="left" w:pos="3735"/>
        </w:tabs>
        <w:jc w:val="center"/>
        <w:rPr>
          <w:lang w:val="sr-Cyrl-RS"/>
        </w:rPr>
      </w:pPr>
      <w:r>
        <w:tab/>
      </w:r>
      <w:r w:rsidRPr="000F2037">
        <w:rPr>
          <w:lang w:val="sr-Cyrl-RS"/>
        </w:rPr>
        <w:t>ОДЛУКА О ПРВОМ ДОПУНСКОМ БУЏЕТУ ОПШТИНЕ КОСЈЕРИЋ ЗА 2023. ГОДИНУ</w:t>
      </w:r>
    </w:p>
    <w:p w:rsidR="000F2037" w:rsidRDefault="000F2037" w:rsidP="000F2037">
      <w:pPr>
        <w:tabs>
          <w:tab w:val="left" w:pos="4905"/>
          <w:tab w:val="center" w:pos="5592"/>
        </w:tabs>
      </w:pPr>
      <w:r>
        <w:tab/>
      </w:r>
    </w:p>
    <w:p w:rsidR="00006945" w:rsidRPr="000F2037" w:rsidRDefault="00006945" w:rsidP="000F2037">
      <w:pPr>
        <w:sectPr w:rsidR="00006945" w:rsidRPr="000F2037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006945" w:rsidRDefault="00006945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00694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420.990.948,00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298.275.000,00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230.840.000,00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41.140.000,00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13.895.000,00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62.845.329,00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45.870.619,00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bookmarkStart w:id="4" w:name="_Toc2"/>
      <w:bookmarkEnd w:id="4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439.194.479,00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417.484.479,00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121.047.584,00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176.971.500,00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16.861.475,00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20.896.000,00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21.710.000,00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006945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006945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06945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088022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14.580.000,00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27.698.000,00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23.469.000,00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12.321.070,00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116.342.898,00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21.770.713,00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20939283"/>
            </w:pPr>
            <w:bookmarkStart w:id="10" w:name="__bookmark_13"/>
            <w:bookmarkEnd w:id="10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764909036"/>
            </w:pPr>
            <w:bookmarkStart w:id="11" w:name="__bookmark_15"/>
            <w:bookmarkEnd w:id="11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359204220"/>
            </w:pPr>
            <w:bookmarkStart w:id="12" w:name="__bookmark_16"/>
            <w:bookmarkEnd w:id="12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15317019"/>
            </w:pPr>
            <w:bookmarkStart w:id="13" w:name="__bookmark_17"/>
            <w:bookmarkEnd w:id="13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588854869"/>
            </w:pPr>
            <w:bookmarkStart w:id="14" w:name="__bookmark_19"/>
            <w:bookmarkEnd w:id="14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65687482"/>
            </w:pPr>
            <w:bookmarkStart w:id="15" w:name="__bookmark_20"/>
            <w:bookmarkEnd w:id="15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divId w:val="1065181281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divId w:val="1864434600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006945" w:rsidRDefault="00006945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7.238.753,00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7.238.753,00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3218437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5646356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651155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9063779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2" w:name="_Toc2101"/>
      <w:bookmarkEnd w:id="22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6556405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424154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37014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322047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761181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3" w:name="_Toc0902"/>
      <w:bookmarkEnd w:id="23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396792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19,12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831801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4563689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8033067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4" w:name="_Toc1501"/>
      <w:bookmarkEnd w:id="24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4048391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5" w:name="_Toc0101"/>
      <w:bookmarkEnd w:id="25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685227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6" w:name="_Toc0701"/>
      <w:bookmarkEnd w:id="26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1991260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9133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7" w:name="_Toc0401"/>
      <w:bookmarkEnd w:id="27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538537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8" w:name="_Toc0501"/>
      <w:bookmarkEnd w:id="28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9" w:name="_Toc1101"/>
      <w:bookmarkEnd w:id="29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0976723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325695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0" w:name="_Toc1102"/>
      <w:bookmarkEnd w:id="30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942845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1" w:name="_Toc1801"/>
      <w:bookmarkEnd w:id="31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12287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2" w:name="_Toc1301"/>
      <w:bookmarkEnd w:id="32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979121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477188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241019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3" w:name="_Toc2003"/>
      <w:bookmarkEnd w:id="33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539533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4" w:name="_Toc2004"/>
      <w:bookmarkEnd w:id="34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3241164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5" w:name="_Toc2002"/>
      <w:bookmarkEnd w:id="35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5.570.353,00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3097901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198237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6" w:name="_Toc1201"/>
      <w:bookmarkEnd w:id="36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3159899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2593714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7" w:name="_Toc1502"/>
      <w:bookmarkEnd w:id="37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400004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0045784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8" w:name="_Toc0602"/>
      <w:bookmarkEnd w:id="38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831960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6338014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585899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427.374.150,00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94,72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30177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06945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006945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</w:tr>
            <w:tr w:rsidR="0000694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0694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06945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</w:tr>
            <w:tr w:rsidR="00006945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66933268"/>
            </w:pPr>
            <w:bookmarkStart w:id="39" w:name="__bookmark_36"/>
            <w:bookmarkEnd w:id="39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006945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466313636"/>
                    <w:rPr>
                      <w:b/>
                      <w:bCs/>
                      <w:color w:val="000000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090_Социјална_заштита_некласификован"/>
      <w:bookmarkEnd w:id="4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473_Туризам"/>
      <w:bookmarkEnd w:id="5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bookmarkStart w:id="55" w:name="_Toc510_Управљање_отпадом"/>
      <w:bookmarkEnd w:id="5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</w:tr>
      <w:bookmarkStart w:id="58" w:name="_Toc640_Улична_расвета"/>
      <w:bookmarkEnd w:id="58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830_Услуге_емитовања_и_штампања"/>
      <w:bookmarkEnd w:id="6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1.899.136,00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</w:tr>
      <w:bookmarkStart w:id="65" w:name="_Toc912_Основно_образовање"/>
      <w:bookmarkEnd w:id="6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81645931"/>
            </w:pPr>
            <w:bookmarkStart w:id="67" w:name="__bookmark_42"/>
            <w:bookmarkEnd w:id="67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68" w:name="__bookmark_46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006945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006945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06945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2415997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4.148.000,00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2" w:name="_Toc0902_СОЦИЈАЛНА_И_ДЕЧЈА_ЗАШТИТА"/>
      <w:bookmarkEnd w:id="72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3" w:name="_Toc1101_СТАНОВАЊЕ,_УРБАНИЗАМ_И_ПРОСТОРН"/>
      <w:bookmarkEnd w:id="73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4" w:name="_Toc1102_КОМУНАЛНЕ_ДЕЛАТНОСТИ"/>
      <w:bookmarkEnd w:id="74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5" w:name="_Toc1201_РАЗВОЈ_КУЛТУРЕ_И_ИНФОРМИСАЊА"/>
      <w:bookmarkEnd w:id="75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6" w:name="_Toc1502_РАЗВОЈ_ТУРИЗМА"/>
      <w:bookmarkEnd w:id="76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7" w:name="_Toc2101_ПОЛИТИЧКИ_СИСТЕМ_ЛОКАЛНЕ_САМОУП"/>
      <w:bookmarkEnd w:id="77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22.049.475,00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897594023"/>
            </w:pPr>
            <w:bookmarkStart w:id="78" w:name="__bookmark_47"/>
            <w:bookmarkEnd w:id="7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006945" w:rsidRDefault="002C2185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006945" w:rsidRDefault="00006945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jc w:val="center"/>
              <w:divId w:val="1443770614"/>
              <w:rPr>
                <w:color w:val="000000"/>
              </w:rPr>
            </w:pPr>
            <w:bookmarkStart w:id="79" w:name="__bookmark_50"/>
            <w:bookmarkEnd w:id="79"/>
            <w:r>
              <w:rPr>
                <w:color w:val="000000"/>
              </w:rPr>
              <w:t>Средства буџета у износу од 446.352.868,00 динара, средства из сопствених извора и износу од 1.013.000,00 динара и средства из осталих извора у износу од 3.828.611,00 динара, утврђена су и распоређена по програмској класификацији, и то: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006945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0" w:name="__bookmark_51"/>
            <w:bookmarkEnd w:id="80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70493755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4037222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67661988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22472917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36702758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006945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1" w:name="_Toc1_-_СТАНОВАЊЕ,_УРБАНИЗАМ_И_ПРОСТОРНО"/>
      <w:bookmarkEnd w:id="81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14.580.000,00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14.580.000,00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2" w:name="_Toc2_-_КОМУНАЛНЕ_ДЕЛАТНОСТИ"/>
      <w:bookmarkEnd w:id="82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3" w:name="_Toc3_-_ЛОКАЛНИ_ЕКОНОМСКИ_РАЗВОЈ"/>
      <w:bookmarkEnd w:id="83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Мере активне </w:t>
            </w:r>
            <w:r>
              <w:rPr>
                <w:color w:val="000000"/>
                <w:sz w:val="12"/>
                <w:szCs w:val="12"/>
              </w:rPr>
              <w:lastRenderedPageBreak/>
              <w:t>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Повећање броја запослених </w:t>
            </w:r>
            <w:r>
              <w:rPr>
                <w:color w:val="000000"/>
                <w:sz w:val="12"/>
                <w:szCs w:val="12"/>
              </w:rPr>
              <w:lastRenderedPageBreak/>
              <w:t>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</w:t>
            </w:r>
            <w:r>
              <w:rPr>
                <w:color w:val="000000"/>
                <w:sz w:val="10"/>
                <w:szCs w:val="10"/>
              </w:rPr>
              <w:lastRenderedPageBreak/>
              <w:t>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НАЧЕЛНИК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4" w:name="_Toc4_-_РАЗВОЈ_ТУРИЗМА"/>
      <w:bookmarkEnd w:id="84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10.549.896,00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5" w:name="_Toc5_-_ПОЉОПРИВРЕДА_И_РУРАЛНИ_РАЗВОЈ"/>
      <w:bookmarkEnd w:id="85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регистрованих пољопривредних газдинстава која су корисници мера руралног </w:t>
            </w:r>
            <w:r>
              <w:rPr>
                <w:color w:val="000000"/>
                <w:sz w:val="12"/>
                <w:szCs w:val="12"/>
              </w:rPr>
              <w:lastRenderedPageBreak/>
              <w:t>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6" w:name="_Toc6_-_ЗАШТИТА_ЖИВОТНЕ_СРЕДИНЕ"/>
      <w:bookmarkEnd w:id="86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26.630.000,00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27.698.000,00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7" w:name="_Toc7_-_ОРГАНИЗАЦИЈА_САОБРАЋАЈА_И_САОБРА"/>
      <w:bookmarkEnd w:id="87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8" w:name="_Toc8_-_ПРЕДШКОЛСКО_ВАСПИТАЊЕ"/>
      <w:bookmarkEnd w:id="88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9" w:name="_Toc9_-_ОСНОВНО_ОБРАЗОВАЊЕ"/>
      <w:bookmarkEnd w:id="89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0" w:name="_Toc10_-_СРЕДЊЕ_ОБРАЗОВАЊЕ"/>
      <w:bookmarkEnd w:id="90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објеката који су прилагодили простор за децу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1" w:name="_Toc11_-_СОЦИЈАЛНА_И_ДЕЧЈА_ЗАШТИТА"/>
      <w:bookmarkEnd w:id="91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удружења/хуманитарних организација </w:t>
            </w:r>
            <w:r>
              <w:rPr>
                <w:color w:val="000000"/>
                <w:sz w:val="12"/>
                <w:szCs w:val="12"/>
              </w:rPr>
              <w:lastRenderedPageBreak/>
              <w:t>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2" w:name="_Toc12_-_ЗДРАВСТВЕНА_ЗАШТИТА"/>
      <w:bookmarkEnd w:id="92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3" w:name="_Toc13_-_РАЗВОЈ_КУЛТУРЕ_И_ИНФОРМИСАЊА"/>
      <w:bookmarkEnd w:id="93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11.308.070,00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12.321.070,00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11.136.070,00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4" w:name="_Toc14_-_РАЗВОЈ_СПОРТА_И_ОМЛАДИНЕ"/>
      <w:bookmarkEnd w:id="94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5" w:name="_Toc15_-_ОПШТЕ_УСЛУГЕ_ЛОКАЛНЕ_САМОУПРАВЕ"/>
      <w:bookmarkEnd w:id="95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остварених услуга градске/општинске управе (укупан број предмета који су у току, број решења, дозвола, потврда и других докумената издатих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116.342.898,00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116.342.898,00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lastRenderedPageBreak/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13.110.920,00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13.110.920,00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2.049.616,00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2.049.616,00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6" w:name="_Toc16_-_ПОЛИТИЧКИ_СИСТЕМ_ЛОКАЛНЕ_САМОУП"/>
      <w:bookmarkEnd w:id="96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21.770.713,00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21.770.713,00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локалне </w:t>
            </w:r>
            <w:r>
              <w:rPr>
                <w:color w:val="000000"/>
                <w:sz w:val="12"/>
                <w:szCs w:val="12"/>
              </w:rPr>
              <w:lastRenderedPageBreak/>
              <w:t>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седница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7.238.753,00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7.238.753,00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ЗАПИСНИК СА </w:t>
            </w:r>
            <w:r>
              <w:rPr>
                <w:color w:val="000000"/>
                <w:sz w:val="10"/>
                <w:szCs w:val="10"/>
              </w:rPr>
              <w:lastRenderedPageBreak/>
              <w:t>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7" w:name="_Toc17_-_ЕНЕРГЕТСКА_ЕФИКАСНОСТ_И_ОБНОВЉИ"/>
      <w:bookmarkEnd w:id="97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92324688"/>
            </w:pPr>
            <w:bookmarkStart w:id="98" w:name="__bookmark_52"/>
            <w:bookmarkEnd w:id="9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99" w:name="__bookmark_56"/>
      <w:bookmarkEnd w:id="9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006945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0" w:name="_Toc0"/>
      <w:bookmarkEnd w:id="10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1" w:name="_Toc311000"/>
          <w:bookmarkEnd w:id="101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02" w:name="_Toc321000"/>
      <w:bookmarkEnd w:id="10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6,60</w:t>
            </w:r>
          </w:p>
        </w:tc>
      </w:tr>
      <w:bookmarkStart w:id="103" w:name="_Toc711000"/>
      <w:bookmarkEnd w:id="10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39,36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51,16</w:t>
            </w:r>
          </w:p>
        </w:tc>
      </w:tr>
      <w:bookmarkStart w:id="104" w:name="_Toc713000"/>
      <w:bookmarkEnd w:id="10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9,12</w:t>
            </w:r>
          </w:p>
        </w:tc>
      </w:tr>
      <w:bookmarkStart w:id="105" w:name="_Toc714000"/>
      <w:bookmarkEnd w:id="105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3,08</w:t>
            </w:r>
          </w:p>
        </w:tc>
      </w:tr>
      <w:bookmarkStart w:id="106" w:name="_Toc716000"/>
      <w:bookmarkEnd w:id="106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2,75</w:t>
            </w:r>
          </w:p>
        </w:tc>
      </w:tr>
      <w:bookmarkStart w:id="107" w:name="_Toc733000"/>
      <w:bookmarkEnd w:id="107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9,55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45.870.619,00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10,17</w:t>
            </w:r>
          </w:p>
        </w:tc>
      </w:tr>
      <w:bookmarkStart w:id="108" w:name="_Toc741000"/>
      <w:bookmarkEnd w:id="108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</w:t>
            </w:r>
            <w:r>
              <w:rPr>
                <w:color w:val="000000"/>
                <w:sz w:val="16"/>
                <w:szCs w:val="16"/>
              </w:rPr>
              <w:lastRenderedPageBreak/>
              <w:t>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6,16</w:t>
            </w:r>
          </w:p>
        </w:tc>
      </w:tr>
      <w:bookmarkStart w:id="109" w:name="_Toc742000"/>
      <w:bookmarkEnd w:id="109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5,44</w:t>
            </w:r>
          </w:p>
        </w:tc>
      </w:tr>
      <w:bookmarkStart w:id="110" w:name="_Toc743000"/>
      <w:bookmarkEnd w:id="11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bookmarkStart w:id="111" w:name="_Toc744000"/>
      <w:bookmarkEnd w:id="111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12" w:name="_Toc745000"/>
      <w:bookmarkEnd w:id="11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13" w:name="_Toc811000"/>
      <w:bookmarkEnd w:id="11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2,66</w:t>
            </w:r>
          </w:p>
        </w:tc>
      </w:tr>
      <w:bookmarkStart w:id="114" w:name="_Toc841000"/>
      <w:bookmarkEnd w:id="11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895240687"/>
            </w:pPr>
            <w:bookmarkStart w:id="115" w:name="__bookmark_57"/>
            <w:bookmarkEnd w:id="115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16" w:name="__bookmark_61"/>
      <w:bookmarkEnd w:id="11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7" w:name="_Toc410000_РАСХОДИ_ЗА_ЗАПОСЛЕНЕ"/>
          <w:bookmarkEnd w:id="117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96.269.161,00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15.765.970,00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120.868.448,00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121.047.584,00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26,83</w:t>
            </w:r>
          </w:p>
        </w:tc>
      </w:tr>
      <w:bookmarkStart w:id="118" w:name="_Toc420000_КОРИШЋЕЊЕ_УСЛУГА_И_РОБА"/>
      <w:bookmarkEnd w:id="118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62.964.000,00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172.876.500,00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176.971.500,00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39,22</w:t>
            </w:r>
          </w:p>
        </w:tc>
      </w:tr>
      <w:bookmarkStart w:id="119" w:name="_Toc440000_ОТПЛАТА_КАМАТА_И_ПРАТЕЋИ_ТРОШ"/>
      <w:bookmarkEnd w:id="119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20" w:name="_Toc450000_СУБВЕНЦИЈЕ"/>
      <w:bookmarkEnd w:id="12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bookmarkStart w:id="121" w:name="_Toc460000_ДОНАЦИЈЕ,_ДОТАЦИЈЕ_И_ТРАНСФЕР"/>
      <w:bookmarkEnd w:id="121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14,77</w:t>
            </w:r>
          </w:p>
        </w:tc>
      </w:tr>
      <w:bookmarkStart w:id="122" w:name="_Toc470000_СОЦИЈАЛНО_ОСИГУРАЊЕ_И_СОЦИЈАЛ"/>
      <w:bookmarkEnd w:id="12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bookmarkStart w:id="123" w:name="_Toc480000_ОСТАЛИ_РАСХОДИ"/>
      <w:bookmarkEnd w:id="12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4,50</w:t>
            </w:r>
          </w:p>
        </w:tc>
      </w:tr>
      <w:bookmarkStart w:id="124" w:name="_Toc490000_АДМИНИСТРАТИВНИ_ТРАНСФЕРИ_ИЗ_"/>
      <w:bookmarkEnd w:id="12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25" w:name="_Toc510000_ОСНОВНА_СРЕДСТВА"/>
      <w:bookmarkEnd w:id="125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4,55</w:t>
            </w:r>
          </w:p>
        </w:tc>
      </w:tr>
      <w:bookmarkStart w:id="126" w:name="_Toc540000_ПРИРОДНА_ИМОВИНА"/>
      <w:bookmarkEnd w:id="126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27" w:name="_Toc610000_ОТПЛАТА_ГЛАВНИЦЕ"/>
      <w:bookmarkEnd w:id="127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855722511"/>
            </w:pPr>
            <w:bookmarkStart w:id="128" w:name="__bookmark_62"/>
            <w:bookmarkEnd w:id="12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29" w:name="__bookmark_66"/>
      <w:bookmarkEnd w:id="12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006945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032681667"/>
            </w:pPr>
            <w:bookmarkStart w:id="130" w:name="__bookmark_67"/>
            <w:bookmarkEnd w:id="130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31" w:name="__bookmark_71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10.859.600,00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10.859.600,00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337.897.282,00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339.226.757,00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361.717.611,00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24603471"/>
            </w:pPr>
            <w:bookmarkStart w:id="133" w:name="__bookmark_72"/>
            <w:bookmarkEnd w:id="133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34" w:name="__bookmark_76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214041756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14,63</w:t>
            </w:r>
          </w:p>
        </w:tc>
      </w:tr>
      <w:bookmarkStart w:id="136" w:name="_Toc412000_СОЦИЈАЛНИ_ДОПРИНОСИ_НА_ТЕРЕТ_"/>
      <w:bookmarkEnd w:id="13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bookmarkStart w:id="137" w:name="_Toc413000_НАКНАДЕ_У_НАТУРИ"/>
      <w:bookmarkEnd w:id="13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38" w:name="_Toc414000_СОЦИЈАЛНА_ДАВАЊА_ЗАПОСЛЕНИМА"/>
      <w:bookmarkEnd w:id="13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39" w:name="_Toc415000_НАКНАДЕ_ТРОШКОВА_ЗА_ЗАПОСЛЕНЕ"/>
      <w:bookmarkEnd w:id="13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40" w:name="_Toc416000_НАГРАДЕ_ЗАПОСЛЕНИМА_И_ОСТАЛИ_"/>
      <w:bookmarkEnd w:id="14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41" w:name="_Toc417000_ПОСЛАНИЧКИ_ДОДАТАК"/>
      <w:bookmarkEnd w:id="14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2" w:name="_Toc421000_СТАЛНИ_ТРОШКОВИ"/>
      <w:bookmarkEnd w:id="14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14,89</w:t>
            </w:r>
          </w:p>
        </w:tc>
      </w:tr>
      <w:bookmarkStart w:id="143" w:name="_Toc422000_ТРОШКОВИ_ПУТОВАЊА"/>
      <w:bookmarkEnd w:id="14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44" w:name="_Toc423000_УСЛУГЕ_ПО_УГОВОРУ"/>
      <w:bookmarkEnd w:id="14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6,79</w:t>
            </w:r>
          </w:p>
        </w:tc>
      </w:tr>
      <w:bookmarkStart w:id="145" w:name="_Toc424000_СПЕЦИЈАЛИЗОВАНЕ_УСЛУГЕ"/>
      <w:bookmarkEnd w:id="14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bookmarkStart w:id="146" w:name="_Toc425000_ТЕКУЋЕ_ПОПРАВКЕ_И_ОДРЖАВАЊЕ"/>
      <w:bookmarkEnd w:id="14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10,27</w:t>
            </w:r>
          </w:p>
        </w:tc>
      </w:tr>
      <w:bookmarkStart w:id="147" w:name="_Toc426000_МАТЕРИЈАЛ"/>
      <w:bookmarkEnd w:id="14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148" w:name="_Toc441000_ОТПЛАТА_ДОМАЋИХ_КАМАТА"/>
      <w:bookmarkEnd w:id="14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49" w:name="_Toc444000_ПРАТЕЋИ_ТРОШКОВИ_ЗАДУЖИВАЊА"/>
      <w:bookmarkEnd w:id="14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0" w:name="_Toc451000_СУБВЕНЦИЈЕ_ЈАВНИМ_НЕФИНАНСИЈС"/>
      <w:bookmarkEnd w:id="15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3,06</w:t>
            </w:r>
          </w:p>
        </w:tc>
      </w:tr>
      <w:bookmarkStart w:id="151" w:name="_Toc454000_СУБВЕНЦИЈЕ_ПРИВАТНИМ_ПРЕДУЗЕЋ"/>
      <w:bookmarkEnd w:id="15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52" w:name="_Toc463000_ТРАНСФЕРИ_ОСТАЛИМ_НИВОИМА_ВЛА"/>
      <w:bookmarkEnd w:id="15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18,36</w:t>
            </w:r>
          </w:p>
        </w:tc>
      </w:tr>
      <w:bookmarkStart w:id="153" w:name="_Toc472000_НАКНАДЕ_ЗА_СОЦИЈАЛНУ_ЗАШТИТУ_"/>
      <w:bookmarkEnd w:id="15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3,84</w:t>
            </w:r>
          </w:p>
        </w:tc>
      </w:tr>
      <w:bookmarkStart w:id="154" w:name="_Toc481000_ДОТАЦИЈЕ_НЕВЛАДИНИМ_ОРГАНИЗАЦ"/>
      <w:bookmarkEnd w:id="15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4,35</w:t>
            </w:r>
          </w:p>
        </w:tc>
      </w:tr>
      <w:bookmarkStart w:id="155" w:name="_Toc482000_ПОРЕЗИ,_ОБАВЕЗНЕ_ТАКСЕ,_КАЗНЕ"/>
      <w:bookmarkEnd w:id="15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6" w:name="_Toc483000_НОВЧАНЕ_КАЗНЕ_И_ПЕНАЛИ_ПО_РЕШ"/>
      <w:bookmarkEnd w:id="15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57" w:name="_Toc484000_НАКНАДА_ШТЕТЕ_ЗА_ПОВРЕДЕ_ИЛИ_"/>
      <w:bookmarkEnd w:id="15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58" w:name="_Toc485000_НАКНАДА_ШТЕТЕ_ЗА_ПОВРЕДЕ_ИЛИ_"/>
      <w:bookmarkEnd w:id="15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9" w:name="_Toc499000_СРЕДСТВА_РЕЗЕРВЕ"/>
      <w:bookmarkEnd w:id="15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60" w:name="_Toc511000_ЗГРАДЕ_И_ГРАЂЕВИНСКИ_ОБЈЕКТИ"/>
      <w:bookmarkEnd w:id="16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161" w:name="_Toc512000_МАШИНЕ_И_ОПРЕМА"/>
      <w:bookmarkEnd w:id="16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62" w:name="_Toc541000_ЗЕМЉИШТЕ"/>
      <w:bookmarkEnd w:id="16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63" w:name="_Toc611000_ОТПЛАТА_ГЛАВНИЦЕ_ДОМАЋИМ_КРЕД"/>
      <w:bookmarkEnd w:id="16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361.717.611,00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sectPr w:rsidR="00006945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64" w:name="__bookmark_77"/>
      <w:bookmarkEnd w:id="16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03326436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5" w:name="_Toc1_СКУПШТИНА_ОПШТИНЕ"/>
      <w:bookmarkEnd w:id="165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</w:tbl>
    <w:p w:rsidR="00006945" w:rsidRDefault="00006945">
      <w:pPr>
        <w:sectPr w:rsidR="00006945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56953868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6" w:name="_Toc2_ПРЕДСЕДНИК_ОПШТИНЕ"/>
      <w:bookmarkEnd w:id="166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</w:tbl>
    <w:p w:rsidR="00006945" w:rsidRDefault="00006945">
      <w:pPr>
        <w:sectPr w:rsidR="00006945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6162085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7" w:name="_Toc3_ОПШТИНСКО_ВЕЋЕ"/>
      <w:bookmarkEnd w:id="167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8" w:name="_Toc417000"/>
      <w:bookmarkEnd w:id="16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</w:tbl>
    <w:p w:rsidR="00006945" w:rsidRDefault="00006945">
      <w:pPr>
        <w:sectPr w:rsidR="00006945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05836363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9" w:name="_Toc4_ОПШТИНСКО_ЈАВНО_ПРАВОБРАНИЛАШТВО"/>
      <w:bookmarkEnd w:id="169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</w:tbl>
    <w:p w:rsidR="00006945" w:rsidRDefault="00006945">
      <w:pPr>
        <w:sectPr w:rsidR="00006945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812240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0" w:name="_Toc411000"/>
      <w:bookmarkEnd w:id="17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11,43</w:t>
            </w:r>
          </w:p>
        </w:tc>
      </w:tr>
      <w:bookmarkStart w:id="171" w:name="_Toc412000"/>
      <w:bookmarkEnd w:id="17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bookmarkStart w:id="172" w:name="_Toc413000"/>
      <w:bookmarkEnd w:id="17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3" w:name="_Toc414000"/>
      <w:bookmarkEnd w:id="17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74" w:name="_Toc415000"/>
      <w:bookmarkEnd w:id="17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75" w:name="_Toc416000"/>
      <w:bookmarkEnd w:id="17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76" w:name="_Toc421000"/>
      <w:bookmarkEnd w:id="17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14,89</w:t>
            </w:r>
          </w:p>
        </w:tc>
      </w:tr>
      <w:bookmarkStart w:id="177" w:name="_Toc422000"/>
      <w:bookmarkEnd w:id="17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8" w:name="_Toc423000"/>
      <w:bookmarkEnd w:id="17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6,02</w:t>
            </w:r>
          </w:p>
        </w:tc>
      </w:tr>
      <w:bookmarkStart w:id="179" w:name="_Toc424000"/>
      <w:bookmarkEnd w:id="17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bookmarkStart w:id="180" w:name="_Toc425000"/>
      <w:bookmarkEnd w:id="18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10,27</w:t>
            </w:r>
          </w:p>
        </w:tc>
      </w:tr>
      <w:bookmarkStart w:id="181" w:name="_Toc426000"/>
      <w:bookmarkEnd w:id="18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bookmarkStart w:id="182" w:name="_Toc441000"/>
      <w:bookmarkEnd w:id="18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83" w:name="_Toc444000"/>
      <w:bookmarkEnd w:id="18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4" w:name="_Toc451000"/>
      <w:bookmarkEnd w:id="18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bookmarkStart w:id="185" w:name="_Toc454000"/>
      <w:bookmarkEnd w:id="18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86" w:name="_Toc472000"/>
      <w:bookmarkEnd w:id="18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3,84</w:t>
            </w:r>
          </w:p>
        </w:tc>
      </w:tr>
      <w:bookmarkStart w:id="187" w:name="_Toc481000"/>
      <w:bookmarkEnd w:id="18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4,27</w:t>
            </w:r>
          </w:p>
        </w:tc>
      </w:tr>
      <w:bookmarkStart w:id="188" w:name="_Toc482000"/>
      <w:bookmarkEnd w:id="18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9" w:name="_Toc483000"/>
      <w:bookmarkEnd w:id="18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90" w:name="_Toc484000"/>
      <w:bookmarkEnd w:id="19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91" w:name="_Toc485000"/>
      <w:bookmarkEnd w:id="19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92" w:name="_Toc499000"/>
      <w:bookmarkEnd w:id="19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93" w:name="_Toc511000"/>
      <w:bookmarkEnd w:id="19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194" w:name="_Toc512000"/>
      <w:bookmarkEnd w:id="19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95" w:name="_Toc541000"/>
      <w:bookmarkEnd w:id="19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96" w:name="_Toc611000"/>
      <w:bookmarkEnd w:id="19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272.584.757,00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271.255.282,00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272.584.757,00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75,08</w:t>
            </w:r>
          </w:p>
        </w:tc>
      </w:tr>
    </w:tbl>
    <w:p w:rsidR="00006945" w:rsidRDefault="00006945">
      <w:pPr>
        <w:sectPr w:rsidR="00006945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45189935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7" w:name="_Toc5.00.01_ОШ_МИТО_ИГУМАНОВИЋ"/>
      <w:bookmarkEnd w:id="197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9,49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9,49</w:t>
            </w:r>
          </w:p>
        </w:tc>
      </w:tr>
    </w:tbl>
    <w:p w:rsidR="00006945" w:rsidRDefault="00006945">
      <w:pPr>
        <w:sectPr w:rsidR="00006945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8936042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8" w:name="_Toc5.00.02_ОШ_ЈОРДАН_ЂУКАНОВИЋ_ВАРДА"/>
      <w:bookmarkEnd w:id="198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</w:tbl>
    <w:p w:rsidR="00006945" w:rsidRDefault="00006945">
      <w:pPr>
        <w:sectPr w:rsidR="00006945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71292344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9" w:name="_Toc5.00.03_ТЕХНИЧКА_ШКОЛА"/>
      <w:bookmarkEnd w:id="199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</w:tbl>
    <w:p w:rsidR="00006945" w:rsidRDefault="00006945">
      <w:pPr>
        <w:sectPr w:rsidR="00006945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65887822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00" w:name="_Toc5.00.04_ЦЕНТАР_ЗА_СОЦИЈАЛНИ_РАД"/>
      <w:bookmarkEnd w:id="200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1" w:name="_Toc463000"/>
      <w:bookmarkEnd w:id="20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886090920"/>
            </w:pPr>
            <w:bookmarkStart w:id="202" w:name="__bookmark_78"/>
            <w:bookmarkEnd w:id="202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203" w:name="__bookmark_82"/>
      <w:bookmarkEnd w:id="20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4" w:name="_Toc0_БУЏЕТ_ОПШТИНЕ_КОСЈЕРИЋ"/>
      <w:bookmarkEnd w:id="20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5" w:name="_Toc5_ОПШТИНСКА_УПРАВА"/>
          <w:bookmarkEnd w:id="205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6" w:name="_Toc5.01_ПУ_ОЛГА_ГРБИЋ"/>
      <w:bookmarkEnd w:id="20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7" w:name="_Toc5.01"/>
      <w:bookmarkEnd w:id="20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3.834.118,00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3.848.806,00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1.713.982,00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1.721.547,00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67,83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08" w:name="_Toc5.02_НАРОДНА_БИБЛИОТЕКА_СРЕТЕН_МАРИЋ"/>
      <w:bookmarkEnd w:id="208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09" w:name="_Toc5.02"/>
      <w:bookmarkEnd w:id="209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10" w:name="_Toc5.03_ТУРИСТИЧКА_ОРГАНИЗАЦИЈА"/>
      <w:bookmarkEnd w:id="210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1" w:name="_Toc5.03"/>
      <w:bookmarkEnd w:id="211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12" w:name="_Toc5.04_МЕСНЕ_ЗАЈЕДНИЦЕ"/>
      <w:bookmarkEnd w:id="21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3" w:name="_Toc5.04.01"/>
      <w:bookmarkEnd w:id="213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4" w:name="_Toc5.04.02"/>
      <w:bookmarkEnd w:id="21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5" w:name="_Toc5.04.03"/>
      <w:bookmarkEnd w:id="215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6" w:name="_Toc5.04.04"/>
      <w:bookmarkEnd w:id="21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7" w:name="_Toc5.04.05"/>
      <w:bookmarkEnd w:id="21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8" w:name="_Toc5.04.06"/>
      <w:bookmarkEnd w:id="218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9" w:name="_Toc5.04.07"/>
      <w:bookmarkEnd w:id="219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0" w:name="_Toc5.04.08"/>
      <w:bookmarkEnd w:id="220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1" w:name="_Toc5.04.09"/>
      <w:bookmarkEnd w:id="221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2" w:name="_Toc5.04.10"/>
      <w:bookmarkEnd w:id="22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3" w:name="_Toc5.04.11"/>
      <w:bookmarkEnd w:id="223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4" w:name="_Toc5.04.12"/>
      <w:bookmarkEnd w:id="22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5" w:name="_Toc5.04.13"/>
      <w:bookmarkEnd w:id="225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6" w:name="_Toc5.04.14"/>
      <w:bookmarkEnd w:id="22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7" w:name="_Toc5.04.15"/>
      <w:bookmarkEnd w:id="22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88.147.393,00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88.147.393,00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C2185" w:rsidRDefault="002C2185"/>
    <w:sectPr w:rsidR="002C2185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98" w:rsidRDefault="00E07F98">
      <w:r>
        <w:separator/>
      </w:r>
    </w:p>
  </w:endnote>
  <w:endnote w:type="continuationSeparator" w:id="0">
    <w:p w:rsidR="00E07F98" w:rsidRDefault="00E0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582315DE" wp14:editId="550AD27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1B382F5D" wp14:editId="557DD55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761217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3C6BBF9B" wp14:editId="0CA27E4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50D2D231" wp14:editId="42D67353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9648411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41B676C2" wp14:editId="0FF6BD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7D3AD16" wp14:editId="5EA3E20F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165682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68D1492" wp14:editId="6D5AE04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525C042D" wp14:editId="2F19054B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20913911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398ECDA1" wp14:editId="36737A2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721C36C" wp14:editId="3552C1E1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0007407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0E8486C6" wp14:editId="0D331D9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7D030484" wp14:editId="77D133E9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98362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7B34D324" wp14:editId="349516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568BE650" wp14:editId="500F7A68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7323843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2A3E5A56" wp14:editId="351C6C3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1E710F38" wp14:editId="72618D84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112422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D6B6AE8" wp14:editId="1CF148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6F6911F2" wp14:editId="2CE269B3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3911224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4B681290" wp14:editId="729CEB3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8F77838" wp14:editId="18CB9F7D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202763480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1BA62D2A" wp14:editId="511F547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39F71EA9" wp14:editId="5860084B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6172493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75C16246" wp14:editId="16E409D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45591B7F" wp14:editId="0680B40D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916145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0CE6ED10" wp14:editId="12213EC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20731CF6" wp14:editId="7B2ABEB6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312477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610B67FC" wp14:editId="0DA112C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775B1DA8" wp14:editId="7D8DB867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9010215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40B64B56" wp14:editId="2C74F1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1D67F548" wp14:editId="38397B9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0636744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50744239" wp14:editId="171D61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5D33ED5B" wp14:editId="2C25B06C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4789595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41426C7A" wp14:editId="2C4864E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7053D0ED" wp14:editId="5A82FA39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9247990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3F048380" wp14:editId="2B359DC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42F240FE" wp14:editId="62B4337A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141476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09C15F84" wp14:editId="5A7A05D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163F26D5" wp14:editId="0FC17A6C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968379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2F6EDAF4" wp14:editId="4AD281E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8CD7A45" wp14:editId="4DD86143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022058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2C4B5F29" wp14:editId="628E6DF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D1CFD1D" wp14:editId="2C27025A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3618606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1668F351" wp14:editId="534B316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06B256F8" wp14:editId="02BF1DD2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879484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03279B1C" wp14:editId="217635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4EEE348E" wp14:editId="23631503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9344784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03A83342" wp14:editId="66C30A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637D3BF4" wp14:editId="5671E6D1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6704038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E07F98">
                <w:hyperlink r:id="rId1" w:tooltip="Zavod za unapređenje poslovanja">
                  <w:r w:rsidR="00BF192D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570B005B" wp14:editId="5C19767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eastAsia="en-US"/>
                    </w:rPr>
                    <w:drawing>
                      <wp:inline distT="0" distB="0" distL="0" distR="0" wp14:anchorId="57E22059" wp14:editId="18FFD8DE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5387353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D563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98" w:rsidRDefault="00E07F98">
      <w:r>
        <w:separator/>
      </w:r>
    </w:p>
  </w:footnote>
  <w:footnote w:type="continuationSeparator" w:id="0">
    <w:p w:rsidR="00E07F98" w:rsidRDefault="00E07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6435784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5520207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50581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0408599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1884432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001551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7511245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592797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3795544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901999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6735140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8274775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5815975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9951384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8563140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26927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4329730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8189603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45"/>
    <w:rsid w:val="00006945"/>
    <w:rsid w:val="000F2037"/>
    <w:rsid w:val="002C2185"/>
    <w:rsid w:val="005D5634"/>
    <w:rsid w:val="006B5FE3"/>
    <w:rsid w:val="00BF192D"/>
    <w:rsid w:val="00E0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30618</Words>
  <Characters>174525</Characters>
  <Application>Microsoft Office Word</Application>
  <DocSecurity>0</DocSecurity>
  <Lines>1454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Mira</dc:creator>
  <cp:lastModifiedBy>Mira</cp:lastModifiedBy>
  <cp:revision>5</cp:revision>
  <cp:lastPrinted>2023-03-20T09:58:00Z</cp:lastPrinted>
  <dcterms:created xsi:type="dcterms:W3CDTF">2023-03-20T07:33:00Z</dcterms:created>
  <dcterms:modified xsi:type="dcterms:W3CDTF">2023-03-20T09:59:00Z</dcterms:modified>
</cp:coreProperties>
</file>