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CC0D9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ОБРАЗАЦ РЕФЕРЕНТНЕ ЛИСТЕ </w:t>
      </w:r>
    </w:p>
    <w:p>
      <w:pPr>
        <w:ind w:left="-540" w:right="1"/>
        <w:jc w:val="center"/>
        <w:rPr>
          <w:b/>
          <w:szCs w:val="24"/>
          <w:lang w:val="sr-Cyrl-CS"/>
        </w:rPr>
      </w:pPr>
    </w:p>
    <w:p>
      <w:pPr>
        <w:autoSpaceDE w:val="0"/>
        <w:autoSpaceDN w:val="0"/>
        <w:adjustRightInd w:val="0"/>
        <w:rPr>
          <w:bCs/>
          <w:szCs w:val="24"/>
        </w:rPr>
      </w:pPr>
      <w:proofErr w:type="spellStart"/>
      <w:r>
        <w:rPr>
          <w:rFonts w:eastAsia="Calibri-Bold"/>
          <w:bCs/>
          <w:szCs w:val="24"/>
        </w:rPr>
        <w:t>Назив</w:t>
      </w:r>
      <w:proofErr w:type="spellEnd"/>
      <w:r>
        <w:rPr>
          <w:rFonts w:eastAsia="Calibri-Bold"/>
          <w:bCs/>
          <w:szCs w:val="24"/>
        </w:rPr>
        <w:t xml:space="preserve"> </w:t>
      </w:r>
      <w:proofErr w:type="spellStart"/>
      <w:r>
        <w:rPr>
          <w:rFonts w:eastAsia="Calibri-Bold"/>
          <w:bCs/>
          <w:szCs w:val="24"/>
        </w:rPr>
        <w:t>понуђача</w:t>
      </w:r>
      <w:proofErr w:type="spellEnd"/>
      <w:r>
        <w:rPr>
          <w:bCs/>
          <w:szCs w:val="24"/>
        </w:rPr>
        <w:t>:</w:t>
      </w:r>
    </w:p>
    <w:p>
      <w:pPr>
        <w:autoSpaceDE w:val="0"/>
        <w:autoSpaceDN w:val="0"/>
        <w:adjustRightInd w:val="0"/>
        <w:rPr>
          <w:bCs/>
          <w:szCs w:val="24"/>
        </w:rPr>
      </w:pPr>
      <w:proofErr w:type="spellStart"/>
      <w:r>
        <w:rPr>
          <w:rFonts w:eastAsia="Calibri-Bold"/>
          <w:bCs/>
          <w:szCs w:val="24"/>
        </w:rPr>
        <w:t>Седиште</w:t>
      </w:r>
      <w:proofErr w:type="spellEnd"/>
      <w:r>
        <w:rPr>
          <w:rFonts w:eastAsia="Calibri-Bold"/>
          <w:bCs/>
          <w:szCs w:val="24"/>
        </w:rPr>
        <w:t xml:space="preserve"> </w:t>
      </w:r>
      <w:proofErr w:type="spellStart"/>
      <w:r>
        <w:rPr>
          <w:rFonts w:eastAsia="Calibri-Bold"/>
          <w:bCs/>
          <w:szCs w:val="24"/>
        </w:rPr>
        <w:t>понуђача</w:t>
      </w:r>
      <w:proofErr w:type="spellEnd"/>
      <w:r>
        <w:rPr>
          <w:bCs/>
          <w:szCs w:val="24"/>
        </w:rPr>
        <w:t>:</w:t>
      </w:r>
    </w:p>
    <w:p>
      <w:pPr>
        <w:autoSpaceDE w:val="0"/>
        <w:autoSpaceDN w:val="0"/>
        <w:adjustRightInd w:val="0"/>
        <w:rPr>
          <w:rFonts w:eastAsia="Calibri-Bold"/>
          <w:bCs/>
          <w:szCs w:val="24"/>
        </w:rPr>
      </w:pPr>
      <w:proofErr w:type="spellStart"/>
      <w:r>
        <w:rPr>
          <w:rFonts w:eastAsia="Calibri-Bold"/>
          <w:bCs/>
          <w:szCs w:val="24"/>
        </w:rPr>
        <w:t>Матични</w:t>
      </w:r>
      <w:proofErr w:type="spellEnd"/>
      <w:r>
        <w:rPr>
          <w:rFonts w:eastAsia="Calibri-Bold"/>
          <w:bCs/>
          <w:szCs w:val="24"/>
        </w:rPr>
        <w:t xml:space="preserve"> </w:t>
      </w:r>
      <w:proofErr w:type="spellStart"/>
      <w:r>
        <w:rPr>
          <w:rFonts w:eastAsia="Calibri-Bold"/>
          <w:bCs/>
          <w:szCs w:val="24"/>
        </w:rPr>
        <w:t>број</w:t>
      </w:r>
      <w:proofErr w:type="spellEnd"/>
      <w:r>
        <w:rPr>
          <w:rFonts w:eastAsia="Calibri-Bold"/>
          <w:bCs/>
          <w:szCs w:val="24"/>
        </w:rPr>
        <w:t>:</w:t>
      </w:r>
    </w:p>
    <w:p>
      <w:pPr>
        <w:autoSpaceDE w:val="0"/>
        <w:autoSpaceDN w:val="0"/>
        <w:adjustRightInd w:val="0"/>
        <w:rPr>
          <w:rFonts w:eastAsia="Calibri-Bold"/>
          <w:bCs/>
          <w:szCs w:val="24"/>
        </w:rPr>
      </w:pPr>
      <w:r>
        <w:rPr>
          <w:rFonts w:eastAsia="Calibri-Bold"/>
          <w:bCs/>
          <w:szCs w:val="24"/>
        </w:rPr>
        <w:t>ПИБ:</w:t>
      </w: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ind w:right="1" w:firstLine="708"/>
        <w:jc w:val="both"/>
        <w:rPr>
          <w:szCs w:val="24"/>
        </w:rPr>
      </w:pPr>
      <w:r>
        <w:rPr>
          <w:szCs w:val="24"/>
        </w:rPr>
        <w:t xml:space="preserve">У </w:t>
      </w:r>
      <w:proofErr w:type="spellStart"/>
      <w:r>
        <w:rPr>
          <w:szCs w:val="24"/>
        </w:rPr>
        <w:t>вези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чланом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124.</w:t>
      </w:r>
      <w:r>
        <w:rPr>
          <w:szCs w:val="24"/>
        </w:rPr>
        <w:t xml:space="preserve"> </w:t>
      </w:r>
      <w:r>
        <w:rPr>
          <w:szCs w:val="24"/>
          <w:lang w:val="sr-Cyrl-CS"/>
        </w:rPr>
        <w:t xml:space="preserve">Закона о јавним набавкама </w:t>
      </w:r>
      <w:r>
        <w:rPr>
          <w:b/>
          <w:szCs w:val="24"/>
          <w:lang w:val="sr-Cyrl-CS"/>
        </w:rPr>
        <w:t>(</w:t>
      </w:r>
      <w:r>
        <w:rPr>
          <w:szCs w:val="24"/>
          <w:lang w:val="sr-Cyrl-CS"/>
        </w:rPr>
        <w:t>„Службени гласник РС“</w:t>
      </w:r>
      <w:r>
        <w:rPr>
          <w:szCs w:val="24"/>
        </w:rPr>
        <w:t>,</w:t>
      </w:r>
      <w:r>
        <w:rPr>
          <w:szCs w:val="24"/>
          <w:lang w:val="sr-Cyrl-CS"/>
        </w:rPr>
        <w:t xml:space="preserve"> број </w:t>
      </w:r>
      <w:r>
        <w:rPr>
          <w:szCs w:val="24"/>
        </w:rPr>
        <w:t>91/2019</w:t>
      </w:r>
      <w:r>
        <w:rPr>
          <w:szCs w:val="24"/>
          <w:lang w:val="sr-Cyrl-CS"/>
        </w:rPr>
        <w:t>)</w:t>
      </w:r>
      <w:r>
        <w:rPr>
          <w:szCs w:val="24"/>
        </w:rPr>
        <w:t xml:space="preserve">,  </w:t>
      </w:r>
      <w:proofErr w:type="spellStart"/>
      <w:r>
        <w:rPr>
          <w:szCs w:val="24"/>
        </w:rPr>
        <w:t>изјављујем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је понуђач</w:t>
      </w:r>
      <w:r>
        <w:rPr>
          <w:szCs w:val="24"/>
        </w:rPr>
        <w:t xml:space="preserve"> у </w:t>
      </w:r>
      <w:r>
        <w:rPr>
          <w:szCs w:val="24"/>
          <w:lang w:val="sr-Cyrl-RS"/>
        </w:rPr>
        <w:t xml:space="preserve">току периода од три последње </w:t>
      </w:r>
      <w:proofErr w:type="spellStart"/>
      <w:r>
        <w:rPr>
          <w:szCs w:val="24"/>
        </w:rPr>
        <w:t>годин</w:t>
      </w:r>
      <w:proofErr w:type="spellEnd"/>
      <w:r>
        <w:rPr>
          <w:szCs w:val="24"/>
          <w:lang w:val="sr-Cyrl-RS"/>
        </w:rPr>
        <w:t>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>пружао услуге</w:t>
      </w:r>
      <w:r>
        <w:rPr>
          <w:szCs w:val="24"/>
          <w:lang w:val="sr-Cyrl-CS"/>
        </w:rPr>
        <w:t xml:space="preserve"> хуманог хватања и збрињавања напуштених паса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чија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листа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наведена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следећој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табели</w:t>
      </w:r>
      <w:proofErr w:type="spellEnd"/>
      <w:r>
        <w:rPr>
          <w:szCs w:val="24"/>
        </w:rPr>
        <w:t>:</w:t>
      </w:r>
    </w:p>
    <w:p>
      <w:pPr>
        <w:rPr>
          <w:b/>
          <w:szCs w:val="24"/>
        </w:rPr>
      </w:pPr>
    </w:p>
    <w:p>
      <w:pPr>
        <w:rPr>
          <w:szCs w:val="2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170"/>
        <w:gridCol w:w="1559"/>
        <w:gridCol w:w="2551"/>
        <w:gridCol w:w="1547"/>
      </w:tblGrid>
      <w:tr>
        <w:trPr>
          <w:cantSplit/>
          <w:trHeight w:val="89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Редни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бр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Назив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уговора</w:t>
            </w:r>
            <w:proofErr w:type="spellEnd"/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Година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завршетка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реализације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уговора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Наручилац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</w:rPr>
              <w:t>Вредност</w:t>
            </w:r>
            <w:proofErr w:type="spellEnd"/>
            <w:r>
              <w:rPr>
                <w:szCs w:val="24"/>
                <w:lang w:val="sr-Cyrl-RS"/>
              </w:rPr>
              <w:t xml:space="preserve"> уговора,</w:t>
            </w: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без</w:t>
            </w:r>
            <w:proofErr w:type="spellEnd"/>
            <w:r>
              <w:rPr>
                <w:szCs w:val="24"/>
              </w:rPr>
              <w:t xml:space="preserve"> ПДВ-а</w:t>
            </w: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динара</w:t>
            </w:r>
            <w:bookmarkStart w:id="0" w:name="_GoBack"/>
            <w:bookmarkEnd w:id="0"/>
            <w:proofErr w:type="spellEnd"/>
            <w:r>
              <w:rPr>
                <w:szCs w:val="24"/>
              </w:rPr>
              <w:t>)</w:t>
            </w:r>
          </w:p>
        </w:tc>
      </w:tr>
      <w:tr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rPr>
                <w:szCs w:val="24"/>
              </w:rPr>
            </w:pPr>
          </w:p>
        </w:tc>
      </w:tr>
      <w:tr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</w:tbl>
    <w:p>
      <w:pPr>
        <w:rPr>
          <w:szCs w:val="24"/>
        </w:rPr>
      </w:pPr>
    </w:p>
    <w:p>
      <w:pPr>
        <w:rPr>
          <w:noProof/>
          <w:szCs w:val="24"/>
        </w:rPr>
      </w:pPr>
      <w:r>
        <w:rPr>
          <w:noProof/>
          <w:szCs w:val="24"/>
        </w:rPr>
        <w:t xml:space="preserve">Збир вредности реализованих уговора:  </w:t>
      </w:r>
      <w:r>
        <w:rPr>
          <w:noProof/>
          <w:szCs w:val="24"/>
          <w:u w:val="single"/>
        </w:rPr>
        <w:t xml:space="preserve">                                      </w:t>
      </w:r>
      <w:r>
        <w:rPr>
          <w:noProof/>
          <w:szCs w:val="24"/>
        </w:rPr>
        <w:t xml:space="preserve">     динара, без ПДВ-а.</w:t>
      </w: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Датум</w:t>
            </w:r>
            <w:proofErr w:type="spellEnd"/>
            <w:r>
              <w:rPr>
                <w:color w:val="auto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proofErr w:type="spellStart"/>
            <w:r>
              <w:rPr>
                <w:bCs/>
                <w:iCs/>
                <w:color w:val="auto"/>
              </w:rPr>
              <w:t>Овлашћено</w:t>
            </w:r>
            <w:proofErr w:type="spellEnd"/>
            <w:r>
              <w:rPr>
                <w:bCs/>
                <w:iCs/>
                <w:color w:val="auto"/>
              </w:rPr>
              <w:t xml:space="preserve"> </w:t>
            </w:r>
            <w:proofErr w:type="spellStart"/>
            <w:r>
              <w:rPr>
                <w:bCs/>
                <w:iCs/>
                <w:color w:val="auto"/>
              </w:rPr>
              <w:t>лице</w:t>
            </w:r>
            <w:proofErr w:type="spellEnd"/>
            <w:r>
              <w:rPr>
                <w:bCs/>
                <w:iCs/>
                <w:color w:val="auto"/>
              </w:rPr>
              <w:t xml:space="preserve"> </w:t>
            </w:r>
            <w:proofErr w:type="spellStart"/>
            <w:r>
              <w:rPr>
                <w:bCs/>
                <w:iCs/>
                <w:color w:val="auto"/>
              </w:rPr>
              <w:t>понуђача</w:t>
            </w:r>
            <w:proofErr w:type="spellEnd"/>
          </w:p>
        </w:tc>
      </w:tr>
      <w:tr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</w:tr>
      <w:tr>
        <w:tc>
          <w:tcPr>
            <w:tcW w:w="3080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94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</w:tr>
    </w:tbl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p>
      <w:pPr>
        <w:jc w:val="both"/>
        <w:rPr>
          <w:b/>
          <w:i/>
          <w:iCs/>
          <w:szCs w:val="24"/>
        </w:rPr>
      </w:pPr>
      <w:r>
        <w:rPr>
          <w:b/>
          <w:szCs w:val="24"/>
          <w:lang w:val="sr-Cyrl-CS"/>
        </w:rPr>
        <w:t xml:space="preserve">Напомена: </w:t>
      </w:r>
      <w:r>
        <w:rPr>
          <w:b/>
          <w:i/>
          <w:szCs w:val="24"/>
          <w:lang w:val="sr-Cyrl-CS"/>
        </w:rPr>
        <w:t>Овај образац</w:t>
      </w:r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потписује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Понуђач</w:t>
      </w:r>
      <w:proofErr w:type="spellEnd"/>
      <w:r>
        <w:rPr>
          <w:b/>
          <w:i/>
          <w:szCs w:val="24"/>
        </w:rPr>
        <w:t xml:space="preserve">, </w:t>
      </w:r>
      <w:proofErr w:type="spellStart"/>
      <w:r>
        <w:rPr>
          <w:b/>
          <w:i/>
          <w:szCs w:val="24"/>
        </w:rPr>
        <w:t>односно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уколико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понуђачи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подносе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заједничку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понуду</w:t>
      </w:r>
      <w:proofErr w:type="spellEnd"/>
      <w:r>
        <w:rPr>
          <w:b/>
          <w:i/>
          <w:iCs/>
          <w:szCs w:val="24"/>
        </w:rPr>
        <w:t xml:space="preserve">, </w:t>
      </w:r>
      <w:proofErr w:type="spellStart"/>
      <w:r>
        <w:rPr>
          <w:b/>
          <w:i/>
          <w:iCs/>
          <w:szCs w:val="24"/>
        </w:rPr>
        <w:t>понуду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потписује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члан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групе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понуђача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који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је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Споразумом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овлашћен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да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поднесе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понуду</w:t>
      </w:r>
      <w:proofErr w:type="spellEnd"/>
      <w:r>
        <w:rPr>
          <w:b/>
          <w:i/>
          <w:iCs/>
          <w:szCs w:val="24"/>
        </w:rPr>
        <w:t xml:space="preserve">, а </w:t>
      </w:r>
      <w:proofErr w:type="spellStart"/>
      <w:r>
        <w:rPr>
          <w:b/>
          <w:i/>
          <w:iCs/>
          <w:szCs w:val="24"/>
        </w:rPr>
        <w:t>понуду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могу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да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потпишу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сви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понуђачи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из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групе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понуђача</w:t>
      </w:r>
      <w:proofErr w:type="spellEnd"/>
      <w:r>
        <w:rPr>
          <w:b/>
          <w:i/>
          <w:iCs/>
          <w:szCs w:val="24"/>
        </w:rPr>
        <w:t xml:space="preserve">. </w:t>
      </w:r>
    </w:p>
    <w:sectPr>
      <w:pgSz w:w="11906" w:h="16838" w:code="9"/>
      <w:pgMar w:top="680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A145C"/>
    <w:multiLevelType w:val="hybridMultilevel"/>
    <w:tmpl w:val="64FA3A10"/>
    <w:lvl w:ilvl="0" w:tplc="17DCBF60">
      <w:start w:val="1"/>
      <w:numFmt w:val="decimal"/>
      <w:pStyle w:val="nabrajanjebold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90959-91F3-427C-ABE1-7961E3A4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pageBreakBefore/>
      <w:shd w:val="clear" w:color="auto" w:fill="C6D9F1"/>
      <w:spacing w:before="120" w:after="240"/>
      <w:jc w:val="center"/>
      <w:outlineLvl w:val="1"/>
    </w:pPr>
    <w:rPr>
      <w:b/>
      <w:bCs/>
      <w:i/>
      <w:iCs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C6D9F1"/>
      <w:lang w:val="sr-Cyrl-CS"/>
    </w:rPr>
  </w:style>
  <w:style w:type="paragraph" w:styleId="BodyText2">
    <w:name w:val="Body Text 2"/>
    <w:basedOn w:val="Normal"/>
    <w:link w:val="BodyText2Char"/>
    <w:pPr>
      <w:suppressAutoHyphens/>
      <w:spacing w:after="120" w:line="480" w:lineRule="auto"/>
    </w:pPr>
    <w:rPr>
      <w:rFonts w:eastAsia="Arial Unicode MS"/>
      <w:color w:val="000000"/>
      <w:kern w:val="1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paragraph" w:customStyle="1" w:styleId="nabrajanjebold">
    <w:name w:val="nabrajanje bold"/>
    <w:basedOn w:val="Normal"/>
    <w:qFormat/>
    <w:pPr>
      <w:numPr>
        <w:numId w:val="1"/>
      </w:numPr>
    </w:pPr>
    <w:rPr>
      <w:rFonts w:eastAsia="Calibri-Bold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2020-10-09T14:10:00Z</cp:lastPrinted>
  <dcterms:created xsi:type="dcterms:W3CDTF">2020-10-09T13:44:00Z</dcterms:created>
  <dcterms:modified xsi:type="dcterms:W3CDTF">2023-03-14T13:41:00Z</dcterms:modified>
</cp:coreProperties>
</file>