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 w:rsidR="00703F5A" w:rsidRPr="00703F5A">
        <w:rPr>
          <w:rFonts w:eastAsia="Calibri"/>
          <w:b/>
          <w:iCs/>
          <w:color w:val="auto"/>
          <w:kern w:val="0"/>
          <w:lang w:val="sr-Cyrl-RS"/>
        </w:rPr>
        <w:t xml:space="preserve">услуга </w:t>
      </w:r>
      <w:r w:rsidR="00236CA6">
        <w:rPr>
          <w:rFonts w:eastAsia="Calibri"/>
          <w:b/>
          <w:iCs/>
          <w:color w:val="auto"/>
          <w:kern w:val="0"/>
          <w:lang w:val="sr-Cyrl-RS"/>
        </w:rPr>
        <w:t>чишћења спортских хала у Косјерићу,</w:t>
      </w:r>
      <w:bookmarkStart w:id="0" w:name="_GoBack"/>
      <w:bookmarkEnd w:id="0"/>
      <w:r w:rsidR="00703F5A">
        <w:rPr>
          <w:iCs/>
          <w:lang w:val="sr-Cyrl-RS"/>
        </w:rPr>
        <w:t xml:space="preserve"> на </w:t>
      </w:r>
      <w:r>
        <w:rPr>
          <w:iCs/>
          <w:lang w:val="sr-Cyrl-RS"/>
        </w:rPr>
        <w:t>територији општин</w:t>
      </w:r>
      <w:r>
        <w:rPr>
          <w:iCs/>
          <w:lang w:val="sr-Latn-RS"/>
        </w:rPr>
        <w:t>e</w:t>
      </w:r>
      <w:r>
        <w:rPr>
          <w:iCs/>
          <w:lang w:val="sr-Cyrl-RS"/>
        </w:rPr>
        <w:t xml:space="preserve"> Косјерић</w:t>
      </w:r>
      <w:r>
        <w:rPr>
          <w:b/>
          <w:iCs/>
          <w:lang w:val="sr-Cyrl-RS"/>
        </w:rPr>
        <w:t xml:space="preserve">,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субјекта, 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/>
    <w:sectPr w:rsidR="004C3EC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236CA6"/>
    <w:rsid w:val="002C1D0C"/>
    <w:rsid w:val="004C3ECE"/>
    <w:rsid w:val="00657AF7"/>
    <w:rsid w:val="00703F5A"/>
    <w:rsid w:val="009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2</cp:revision>
  <cp:lastPrinted>2019-02-21T13:02:00Z</cp:lastPrinted>
  <dcterms:created xsi:type="dcterms:W3CDTF">2021-01-15T12:17:00Z</dcterms:created>
  <dcterms:modified xsi:type="dcterms:W3CDTF">2021-01-15T12:17:00Z</dcterms:modified>
</cp:coreProperties>
</file>