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>
        <w:rPr>
          <w:rFonts w:ascii="Times New Roman" w:hAnsi="Times New Roman" w:cs="Times New Roman"/>
          <w:b/>
          <w:bCs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lang w:val="sr-Latn-RS"/>
        </w:rPr>
        <w:t>-</w:t>
      </w:r>
      <w:r>
        <w:rPr>
          <w:rFonts w:ascii="Times New Roman" w:hAnsi="Times New Roman" w:cs="Times New Roman"/>
          <w:b/>
          <w:bCs/>
          <w:lang w:val="sr-Cyrl-RS"/>
        </w:rPr>
        <w:t>17</w:t>
      </w:r>
      <w:r>
        <w:rPr>
          <w:rFonts w:ascii="Times New Roman" w:hAnsi="Times New Roman" w:cs="Times New Roman"/>
          <w:b/>
          <w:bCs/>
        </w:rPr>
        <w:t>/202</w:t>
      </w:r>
      <w:r>
        <w:rPr>
          <w:rFonts w:ascii="Times New Roman" w:hAnsi="Times New Roman" w:cs="Times New Roman"/>
          <w:b/>
          <w:bCs/>
          <w:lang w:val="sr-Cyrl-RS"/>
        </w:rPr>
        <w:t>3</w:t>
      </w:r>
      <w:r>
        <w:rPr>
          <w:rFonts w:ascii="Times New Roman" w:hAnsi="Times New Roman" w:cs="Times New Roman"/>
          <w:b/>
          <w:bCs/>
          <w:lang w:val="hr-HR"/>
        </w:rPr>
        <w:br/>
      </w:r>
      <w:r>
        <w:rPr>
          <w:rFonts w:ascii="Times New Roman" w:hAnsi="Times New Roman" w:cs="Times New Roman"/>
          <w:b/>
          <w:bCs/>
          <w:lang w:val="sr-Cyrl-RS"/>
        </w:rPr>
        <w:t>03.02.2023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u w:val="single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 </w:t>
      </w: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9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 xml:space="preserve">акта, </w:t>
      </w:r>
      <w:r>
        <w:rPr>
          <w:rFonts w:ascii="Times New Roman" w:hAnsi="Times New Roman" w:cs="Times New Roman"/>
          <w:lang w:val="hr-HR"/>
        </w:rPr>
        <w:t>достављам</w:t>
      </w:r>
      <w:r>
        <w:rPr>
          <w:rFonts w:ascii="Times New Roman" w:hAnsi="Times New Roman" w:cs="Times New Roman"/>
          <w:lang w:val="sr-Cyrl-CS"/>
        </w:rPr>
        <w:t>о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Пројектни задатак, Образац изјаве, Образац понуде и Начин вредновања понуда, за набавку </w:t>
      </w:r>
      <w:r>
        <w:rPr>
          <w:rFonts w:ascii="Times New Roman" w:eastAsia="TimesNewRomanPS-BoldMT" w:hAnsi="Times New Roman" w:cs="Times New Roman"/>
          <w:bCs/>
          <w:color w:val="FF0000"/>
          <w:lang w:val="sr-Cyrl-CS"/>
        </w:rPr>
        <w:t xml:space="preserve">услуга </w:t>
      </w:r>
      <w:r>
        <w:rPr>
          <w:rFonts w:ascii="Times New Roman" w:hAnsi="Times New Roman" w:cs="Times New Roman"/>
          <w:color w:val="FF0000"/>
          <w:lang w:val="sr-Cyrl-RS"/>
        </w:rPr>
        <w:t>техничке контроле Идејног пројекта за реконструкцију дела Карађорђеве улице и дела улице Олге Грбић у Косјерићу и услуга ревизије предмера и предрачуна радова</w:t>
      </w:r>
      <w:r>
        <w:rPr>
          <w:rFonts w:ascii="Times New Roman" w:hAnsi="Times New Roman" w:cs="Times New Roman"/>
          <w:color w:val="000000" w:themeColor="text1"/>
          <w:lang w:val="sr-Cyrl-RS"/>
        </w:rPr>
        <w:t>.</w:t>
      </w: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ind w:firstLine="708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Понуда мора да садржи и копије лиценци које треба да буду </w:t>
      </w:r>
      <w:r>
        <w:rPr>
          <w:rFonts w:ascii="Times New Roman" w:hAnsi="Times New Roman" w:cs="Times New Roman"/>
          <w:b/>
          <w:u w:val="single"/>
          <w:lang w:val="sr-Cyrl-CS"/>
        </w:rPr>
        <w:t xml:space="preserve">оверене својеручним потписом </w:t>
      </w:r>
      <w:r>
        <w:rPr>
          <w:rFonts w:ascii="Times New Roman" w:hAnsi="Times New Roman" w:cs="Times New Roman"/>
          <w:b/>
          <w:u w:val="single"/>
          <w:lang w:val="sr-Latn-R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>(потврда о важности лиценце и печат нису обавезни).</w:t>
      </w:r>
    </w:p>
    <w:p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color w:val="FF0000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color w:val="FF0000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color w:val="FF0000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color w:val="FF0000"/>
          <w:lang w:val="sr-Cyrl-RS"/>
        </w:rPr>
        <w:t>н</w:t>
      </w:r>
      <w:r>
        <w:rPr>
          <w:rFonts w:ascii="Times New Roman" w:hAnsi="Times New Roman" w:cs="Times New Roman"/>
          <w:b/>
          <w:color w:val="FF0000"/>
          <w:lang w:val="sr-Cyrl-RS"/>
        </w:rPr>
        <w:t xml:space="preserve">абавку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CS"/>
        </w:rPr>
        <w:t xml:space="preserve">услуга </w:t>
      </w:r>
      <w:r>
        <w:rPr>
          <w:rFonts w:ascii="Times New Roman" w:eastAsia="TimesNewRomanPS-BoldMT" w:hAnsi="Times New Roman" w:cs="Times New Roman"/>
          <w:b/>
          <w:bCs/>
          <w:color w:val="FF0000"/>
          <w:sz w:val="23"/>
          <w:szCs w:val="23"/>
          <w:lang w:val="sr-Cyrl-CS"/>
        </w:rPr>
        <w:t xml:space="preserve">услуга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техничке контроле Идејног пројекта за реконструкцију дела Карађорђеве улице и дела улице Олге Грбић у Косјерићу и услуга ревизије предмера и предрачуна радова</w:t>
      </w:r>
      <w:r>
        <w:rPr>
          <w:rFonts w:ascii="Times New Roman" w:eastAsia="TimesNewRomanPSMT" w:hAnsi="Times New Roman" w:cs="Times New Roman"/>
          <w:b/>
          <w:bCs/>
          <w:color w:val="FF0000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color w:val="FF0000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lang w:val="sr-Cyrl-RS"/>
        </w:rPr>
        <w:t>08.02.2023</w:t>
      </w:r>
      <w:r>
        <w:rPr>
          <w:rFonts w:ascii="Times New Roman" w:hAnsi="Times New Roman" w:cs="Times New Roman"/>
          <w:b/>
          <w:color w:val="FF0000"/>
          <w:lang w:val="sr-Cyrl-CS"/>
        </w:rPr>
        <w:t>. године до 13,45 часова.</w:t>
      </w:r>
    </w:p>
    <w:p>
      <w:pPr>
        <w:jc w:val="both"/>
        <w:rPr>
          <w:rFonts w:ascii="Times New Roman" w:hAnsi="Times New Roman" w:cs="Times New Roman"/>
          <w:b/>
          <w:color w:val="FF0000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lang w:val="sr-Cyrl-RS"/>
        </w:rPr>
        <w:t>08.02.2023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lang w:val="sr-Cyrl-CS"/>
        </w:rPr>
        <w:t>. године у 14,00 часова</w:t>
      </w:r>
      <w:r>
        <w:rPr>
          <w:rFonts w:ascii="Times New Roman" w:hAnsi="Times New Roman" w:cs="Times New Roman"/>
          <w:b/>
          <w:lang w:val="sr-Cyrl-CS"/>
        </w:rPr>
        <w:t>, у згради Општинске управе Косјерић у Косјерићу, ул. Олге Грбић 10,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</w:rPr>
        <w:t xml:space="preserve">, с </w:t>
      </w:r>
      <w:proofErr w:type="spellStart"/>
      <w:r>
        <w:rPr>
          <w:rFonts w:ascii="Times New Roman" w:hAnsi="Times New Roman" w:cs="Times New Roman"/>
          <w:b/>
        </w:rPr>
        <w:t>тим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што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се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обзир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узима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активно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само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благовремених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неблаговремену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вратити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неотворену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учествовали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записник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>.</w:t>
      </w:r>
    </w:p>
    <w:p>
      <w:pPr>
        <w:ind w:firstLine="720"/>
        <w:jc w:val="both"/>
        <w:rPr>
          <w:rFonts w:ascii="Times New Roman" w:hAnsi="Times New Roman" w:cs="Times New Roman"/>
        </w:rPr>
      </w:pP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</w:t>
      </w:r>
      <w:proofErr w:type="spellEnd"/>
      <w:r>
        <w:rPr>
          <w:rFonts w:ascii="Times New Roman" w:hAnsi="Times New Roman" w:cs="Times New Roman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CS"/>
        </w:rPr>
        <w:t xml:space="preserve"> 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lang w:val="sr-Cyrl-CS"/>
        </w:rPr>
      </w:pP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</w:t>
      </w:r>
      <w:r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Уговор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производи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дејство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обостраног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потписивања</w:t>
      </w:r>
      <w:proofErr w:type="spellEnd"/>
      <w:r>
        <w:rPr>
          <w:rFonts w:ascii="Times New Roman" w:hAnsi="Times New Roman" w:cs="Times New Roman"/>
          <w:lang w:val="sr-Cyrl-RS"/>
        </w:rPr>
        <w:t>.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lang w:val="sr-Cyrl-RS"/>
        </w:rPr>
      </w:pPr>
    </w:p>
    <w:p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lastRenderedPageBreak/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</w:rPr>
          <w:t>nabavke@kosjeric.rs</w:t>
        </w:r>
      </w:hyperlink>
      <w:r>
        <w:rPr>
          <w:rFonts w:ascii="Times New Roman" w:hAnsi="Times New Roman" w:cs="Times New Roman"/>
          <w:i/>
          <w:iCs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sectPr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37FE-2DF2-4F6F-903B-BBACE742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19</cp:revision>
  <cp:lastPrinted>2020-08-13T13:35:00Z</cp:lastPrinted>
  <dcterms:created xsi:type="dcterms:W3CDTF">2016-10-13T10:41:00Z</dcterms:created>
  <dcterms:modified xsi:type="dcterms:W3CDTF">2023-02-03T14:33:00Z</dcterms:modified>
</cp:coreProperties>
</file>