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DD" w:rsidRDefault="00A937CF" w:rsidP="00AB1FAE">
      <w:pPr>
        <w:ind w:left="-142"/>
        <w:jc w:val="center"/>
        <w:rPr>
          <w:b/>
          <w:sz w:val="24"/>
          <w:szCs w:val="24"/>
          <w:lang w:val="sr-Cyrl-BA"/>
        </w:rPr>
      </w:pPr>
      <w:r w:rsidRPr="00ED63F0">
        <w:rPr>
          <w:b/>
          <w:sz w:val="24"/>
          <w:szCs w:val="24"/>
          <w:lang w:val="sr-Cyrl-BA"/>
        </w:rPr>
        <w:t xml:space="preserve">Набавка </w:t>
      </w:r>
      <w:r w:rsidR="00AD364F">
        <w:rPr>
          <w:b/>
          <w:sz w:val="24"/>
          <w:szCs w:val="24"/>
          <w:lang w:val="sr-Cyrl-BA"/>
        </w:rPr>
        <w:t>слаткиша за Савиндан</w:t>
      </w:r>
    </w:p>
    <w:p w:rsidR="00A937CF" w:rsidRPr="00AB1FAE" w:rsidRDefault="00927D50" w:rsidP="00AB1FAE">
      <w:pPr>
        <w:ind w:left="-142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BA"/>
        </w:rPr>
        <w:t xml:space="preserve"> </w:t>
      </w:r>
      <w:r w:rsidR="00AB1FAE">
        <w:rPr>
          <w:b/>
          <w:sz w:val="24"/>
          <w:szCs w:val="24"/>
          <w:lang w:val="sr-Cyrl-BA"/>
        </w:rPr>
        <w:t>–</w:t>
      </w:r>
      <w:r>
        <w:rPr>
          <w:b/>
          <w:sz w:val="24"/>
          <w:szCs w:val="24"/>
          <w:lang w:val="sr-Cyrl-BA"/>
        </w:rPr>
        <w:t xml:space="preserve"> СПЕЦИФИКАЦИЈА</w:t>
      </w:r>
      <w:r w:rsidR="00AB1FAE">
        <w:rPr>
          <w:b/>
          <w:sz w:val="24"/>
          <w:szCs w:val="24"/>
          <w:lang w:val="sr-Latn-RS"/>
        </w:rPr>
        <w:t xml:space="preserve"> -</w:t>
      </w:r>
    </w:p>
    <w:tbl>
      <w:tblPr>
        <w:tblStyle w:val="TableGrid"/>
        <w:tblpPr w:leftFromText="180" w:rightFromText="180" w:vertAnchor="page" w:horzAnchor="margin" w:tblpY="214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418"/>
        <w:gridCol w:w="1701"/>
        <w:gridCol w:w="236"/>
        <w:gridCol w:w="1181"/>
      </w:tblGrid>
      <w:tr w:rsidR="00A937CF" w:rsidRPr="00424161" w:rsidTr="00D7608F">
        <w:trPr>
          <w:trHeight w:val="82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Јединична  цена без ПДВ-а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A937CF" w:rsidTr="00D7608F">
        <w:trPr>
          <w:trHeight w:val="27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A937CF" w:rsidRPr="001837DD" w:rsidRDefault="00424161" w:rsidP="002705DF">
            <w:pPr>
              <w:rPr>
                <w:lang w:val="sr-Cyrl-RS"/>
              </w:rPr>
            </w:pPr>
            <w:r>
              <w:rPr>
                <w:lang w:val="sr-Cyrl-RS"/>
              </w:rPr>
              <w:t>Кекс плазма 150гр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937CF" w:rsidRDefault="004E3635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A937CF" w:rsidRPr="0049546A" w:rsidRDefault="00424161" w:rsidP="009C767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937CF" w:rsidRDefault="00A937CF" w:rsidP="002641AE"/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544" w:type="dxa"/>
          </w:tcPr>
          <w:p w:rsidR="00A937CF" w:rsidRPr="00B02B8F" w:rsidRDefault="00424161" w:rsidP="0042416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Крем бана Соко-Штарк </w:t>
            </w:r>
            <w:r w:rsidR="0043116B">
              <w:rPr>
                <w:lang w:val="sr-Cyrl-BA"/>
              </w:rPr>
              <w:t xml:space="preserve"> 25 гр</w:t>
            </w:r>
            <w:bookmarkStart w:id="0" w:name="_GoBack"/>
            <w:bookmarkEnd w:id="0"/>
          </w:p>
        </w:tc>
        <w:tc>
          <w:tcPr>
            <w:tcW w:w="992" w:type="dxa"/>
          </w:tcPr>
          <w:p w:rsidR="00A937CF" w:rsidRDefault="004E3635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424161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700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424161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A937CF">
              <w:rPr>
                <w:lang w:val="sr-Cyrl-BA"/>
              </w:rPr>
              <w:t>.</w:t>
            </w:r>
          </w:p>
        </w:tc>
        <w:tc>
          <w:tcPr>
            <w:tcW w:w="3544" w:type="dxa"/>
          </w:tcPr>
          <w:p w:rsidR="00A937CF" w:rsidRPr="00B02B8F" w:rsidRDefault="00424161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Воћне карамеле микс   1кг</w:t>
            </w:r>
          </w:p>
        </w:tc>
        <w:tc>
          <w:tcPr>
            <w:tcW w:w="992" w:type="dxa"/>
          </w:tcPr>
          <w:p w:rsidR="00A937CF" w:rsidRDefault="00D7608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424161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424161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A937CF">
              <w:rPr>
                <w:lang w:val="sr-Cyrl-BA"/>
              </w:rPr>
              <w:t>.</w:t>
            </w:r>
          </w:p>
        </w:tc>
        <w:tc>
          <w:tcPr>
            <w:tcW w:w="3544" w:type="dxa"/>
          </w:tcPr>
          <w:p w:rsidR="00424161" w:rsidRPr="00B02B8F" w:rsidRDefault="00424161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Воћне карамеле микс   375 гр</w:t>
            </w:r>
          </w:p>
        </w:tc>
        <w:tc>
          <w:tcPr>
            <w:tcW w:w="992" w:type="dxa"/>
          </w:tcPr>
          <w:p w:rsidR="00A937CF" w:rsidRDefault="002705D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424161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424161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5</w:t>
            </w:r>
            <w:r w:rsidR="00A937CF">
              <w:rPr>
                <w:lang w:val="sr-Cyrl-BA"/>
              </w:rPr>
              <w:t>.</w:t>
            </w:r>
          </w:p>
        </w:tc>
        <w:tc>
          <w:tcPr>
            <w:tcW w:w="3544" w:type="dxa"/>
          </w:tcPr>
          <w:p w:rsidR="00A937CF" w:rsidRPr="00B02B8F" w:rsidRDefault="00424161" w:rsidP="00932D87">
            <w:pPr>
              <w:rPr>
                <w:lang w:val="sr-Cyrl-BA"/>
              </w:rPr>
            </w:pPr>
            <w:r>
              <w:rPr>
                <w:lang w:val="sr-Cyrl-BA"/>
              </w:rPr>
              <w:t>Еуро блок 20гр</w:t>
            </w:r>
          </w:p>
        </w:tc>
        <w:tc>
          <w:tcPr>
            <w:tcW w:w="992" w:type="dxa"/>
          </w:tcPr>
          <w:p w:rsidR="00A937CF" w:rsidRDefault="00D7608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424161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700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RPr="00424161" w:rsidTr="00D7608F">
        <w:trPr>
          <w:trHeight w:val="549"/>
        </w:trPr>
        <w:tc>
          <w:tcPr>
            <w:tcW w:w="421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2641AE">
            <w:pPr>
              <w:rPr>
                <w:lang w:val="ru-RU"/>
              </w:rPr>
            </w:pPr>
          </w:p>
          <w:p w:rsidR="00A937CF" w:rsidRPr="0049546A" w:rsidRDefault="00A937CF" w:rsidP="002641AE">
            <w:pPr>
              <w:rPr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2641AE">
            <w:pPr>
              <w:ind w:left="-250"/>
              <w:rPr>
                <w:lang w:val="ru-RU"/>
              </w:rPr>
            </w:pPr>
          </w:p>
        </w:tc>
      </w:tr>
      <w:tr w:rsidR="00A937CF" w:rsidTr="00D7608F">
        <w:trPr>
          <w:trHeight w:val="549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2641AE"/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2641AE">
            <w:pPr>
              <w:ind w:left="-250"/>
            </w:pPr>
          </w:p>
        </w:tc>
      </w:tr>
      <w:tr w:rsidR="00A937CF" w:rsidTr="00D7608F">
        <w:trPr>
          <w:trHeight w:val="534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2641AE"/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2641AE">
            <w:pPr>
              <w:rPr>
                <w:b/>
                <w:lang w:val="sr-Cyrl-BA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</w:tbl>
    <w:p w:rsidR="00045CF1" w:rsidRPr="00927D50" w:rsidRDefault="00045CF1" w:rsidP="00927D50">
      <w:pPr>
        <w:pStyle w:val="ListParagraph"/>
        <w:rPr>
          <w:lang w:val="sr-Cyrl-BA"/>
        </w:rPr>
      </w:pPr>
    </w:p>
    <w:sectPr w:rsidR="00045CF1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0850F5"/>
    <w:rsid w:val="00113908"/>
    <w:rsid w:val="001837DD"/>
    <w:rsid w:val="002705DF"/>
    <w:rsid w:val="00424161"/>
    <w:rsid w:val="0043116B"/>
    <w:rsid w:val="0049546A"/>
    <w:rsid w:val="004E3635"/>
    <w:rsid w:val="00927D50"/>
    <w:rsid w:val="00932D87"/>
    <w:rsid w:val="009C7672"/>
    <w:rsid w:val="00A937CF"/>
    <w:rsid w:val="00AB1FAE"/>
    <w:rsid w:val="00AD364F"/>
    <w:rsid w:val="00B5295E"/>
    <w:rsid w:val="00D7608F"/>
    <w:rsid w:val="00DE4465"/>
    <w:rsid w:val="00F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10</cp:revision>
  <dcterms:created xsi:type="dcterms:W3CDTF">2021-08-24T12:56:00Z</dcterms:created>
  <dcterms:modified xsi:type="dcterms:W3CDTF">2023-01-23T14:22:00Z</dcterms:modified>
</cp:coreProperties>
</file>