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 w:rsidTr="00DD2D65">
        <w:trPr>
          <w:trHeight w:val="458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05354B">
            <w:pPr>
              <w:spacing w:line="240" w:lineRule="auto"/>
              <w:jc w:val="center"/>
            </w:pPr>
            <w:r>
              <w:rPr>
                <w:lang w:val="sr-Cyrl-RS"/>
              </w:rPr>
              <w:t>5</w:t>
            </w:r>
            <w:r w:rsidR="00E01422">
              <w:rPr>
                <w:lang w:val="sr-Cyrl-RS"/>
              </w:rPr>
              <w:t>0</w:t>
            </w:r>
          </w:p>
        </w:tc>
      </w:tr>
      <w:tr w:rsidR="004A3075" w:rsidTr="00DD2D65">
        <w:tc>
          <w:tcPr>
            <w:tcW w:w="851" w:type="dxa"/>
            <w:vAlign w:val="center"/>
          </w:tcPr>
          <w:p w:rsidR="004A3075" w:rsidRDefault="00BE397A">
            <w:pPr>
              <w:spacing w:line="240" w:lineRule="auto"/>
              <w:jc w:val="center"/>
              <w:rPr>
                <w:lang w:val="sr-Cyrl-RS"/>
              </w:rPr>
            </w:pPr>
            <w:r>
              <w:t>2</w:t>
            </w:r>
            <w:r w:rsidR="00E01422">
              <w:rPr>
                <w:lang w:val="sr-Cyrl-RS"/>
              </w:rPr>
              <w:t>.</w:t>
            </w:r>
          </w:p>
        </w:tc>
        <w:tc>
          <w:tcPr>
            <w:tcW w:w="4998" w:type="dxa"/>
            <w:vAlign w:val="center"/>
          </w:tcPr>
          <w:p w:rsidR="004A3075" w:rsidRDefault="00E01422" w:rsidP="00DD2D65">
            <w:pPr>
              <w:spacing w:line="240" w:lineRule="auto"/>
              <w:rPr>
                <w:lang w:val="sr-Cyrl-CS"/>
              </w:rPr>
            </w:pPr>
            <w:r>
              <w:rPr>
                <w:lang w:val="sr-Cyrl-RS"/>
              </w:rPr>
              <w:t>Рок плаћања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РП</w:t>
            </w:r>
          </w:p>
        </w:tc>
        <w:tc>
          <w:tcPr>
            <w:tcW w:w="1406" w:type="dxa"/>
            <w:vAlign w:val="center"/>
          </w:tcPr>
          <w:p w:rsidR="004A3075" w:rsidRPr="00BE397A" w:rsidRDefault="00BE397A">
            <w:pPr>
              <w:spacing w:line="240" w:lineRule="auto"/>
              <w:jc w:val="center"/>
            </w:pPr>
            <w:r>
              <w:t>20</w:t>
            </w:r>
          </w:p>
          <w:p w:rsidR="004A3075" w:rsidRDefault="004A3075">
            <w:pPr>
              <w:spacing w:line="240" w:lineRule="auto"/>
              <w:jc w:val="center"/>
              <w:rPr>
                <w:lang w:val="sr-Cyrl-CS"/>
              </w:rPr>
            </w:pPr>
          </w:p>
        </w:tc>
      </w:tr>
      <w:tr w:rsidR="00494BF7" w:rsidTr="00DD2D65">
        <w:trPr>
          <w:trHeight w:val="514"/>
        </w:trPr>
        <w:tc>
          <w:tcPr>
            <w:tcW w:w="851" w:type="dxa"/>
            <w:vAlign w:val="center"/>
          </w:tcPr>
          <w:p w:rsidR="00494BF7" w:rsidRDefault="00494BF7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4998" w:type="dxa"/>
            <w:vAlign w:val="center"/>
          </w:tcPr>
          <w:p w:rsidR="00DD2D65" w:rsidRPr="00494BF7" w:rsidRDefault="00494BF7" w:rsidP="00DD2D6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Рок испоруке</w:t>
            </w:r>
          </w:p>
        </w:tc>
        <w:tc>
          <w:tcPr>
            <w:tcW w:w="1557" w:type="dxa"/>
            <w:vAlign w:val="center"/>
          </w:tcPr>
          <w:p w:rsidR="00494BF7" w:rsidRDefault="00494BF7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 w:rsidR="00494BF7" w:rsidRPr="00494BF7" w:rsidRDefault="0005354B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494BF7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>
        <w:rPr>
          <w:b/>
          <w:lang w:val="sr-Cyrl-CS"/>
        </w:rPr>
        <w:t xml:space="preserve"> минимална понуђена</w:t>
      </w:r>
      <w:r w:rsidR="005A28E9">
        <w:rPr>
          <w:b/>
          <w:lang w:val="sr-Cyrl-CS"/>
        </w:rPr>
        <w:t xml:space="preserve"> јединична</w:t>
      </w:r>
      <w:r>
        <w:rPr>
          <w:b/>
          <w:lang w:val="sr-Cyrl-CS"/>
        </w:rPr>
        <w:t xml:space="preserve">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05354B">
        <w:rPr>
          <w:b/>
          <w:lang w:val="sr-Cyrl-RS"/>
        </w:rPr>
        <w:t>5</w:t>
      </w:r>
      <w:bookmarkStart w:id="0" w:name="_GoBack"/>
      <w:bookmarkEnd w:id="0"/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5A28E9">
        <w:rPr>
          <w:b/>
          <w:lang w:val="sr-Cyrl-CS"/>
        </w:rPr>
        <w:t xml:space="preserve"> јединична</w:t>
      </w:r>
      <w:r>
        <w:rPr>
          <w:b/>
          <w:lang w:val="sr-Cyrl-CS"/>
        </w:rPr>
        <w:t xml:space="preserve">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4A3075" w:rsidRDefault="00BE397A">
      <w:pPr>
        <w:jc w:val="both"/>
        <w:rPr>
          <w:b/>
          <w:lang w:val="sr-Cyrl-CS"/>
        </w:rPr>
      </w:pPr>
      <w:r>
        <w:rPr>
          <w:b/>
        </w:rPr>
        <w:t>2</w:t>
      </w:r>
      <w:r w:rsidR="00E01422">
        <w:rPr>
          <w:b/>
        </w:rPr>
        <w:t>.</w:t>
      </w:r>
      <w:r w:rsidR="00E01422">
        <w:rPr>
          <w:b/>
          <w:lang w:val="sr-Cyrl-RS"/>
        </w:rPr>
        <w:t xml:space="preserve"> РП = Рок плаћања</w:t>
      </w:r>
    </w:p>
    <w:p w:rsidR="004A3075" w:rsidRDefault="004A3075">
      <w:pPr>
        <w:ind w:right="-828"/>
        <w:jc w:val="both"/>
        <w:rPr>
          <w:b/>
        </w:rPr>
      </w:pPr>
    </w:p>
    <w:p w:rsidR="004A3075" w:rsidRDefault="00E01422">
      <w:pPr>
        <w:suppressAutoHyphens w:val="0"/>
        <w:spacing w:line="240" w:lineRule="auto"/>
        <w:ind w:left="1080" w:right="-828"/>
        <w:jc w:val="both"/>
        <w:rPr>
          <w:lang w:val="sr-Cyrl-CS"/>
        </w:rPr>
      </w:pPr>
      <w:r>
        <w:rPr>
          <w:lang w:val="sr-Cyrl-CS"/>
        </w:rPr>
        <w:t>Валута плаћања 45 дана -----------------------------------------------</w:t>
      </w:r>
      <w:r w:rsidR="00494BF7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494BF7">
        <w:rPr>
          <w:lang w:val="sr-Cyrl-RS"/>
        </w:rPr>
        <w:t>2</w:t>
      </w:r>
      <w:r w:rsidR="00BE397A">
        <w:t>0</w:t>
      </w:r>
      <w:r>
        <w:rPr>
          <w:lang w:val="sr-Cyrl-CS"/>
        </w:rPr>
        <w:t xml:space="preserve"> пондера</w:t>
      </w:r>
    </w:p>
    <w:p w:rsidR="004A3075" w:rsidRDefault="00E01422">
      <w:pPr>
        <w:suppressAutoHyphens w:val="0"/>
        <w:spacing w:line="240" w:lineRule="auto"/>
        <w:ind w:left="1080" w:right="-828"/>
        <w:jc w:val="both"/>
        <w:rPr>
          <w:lang w:val="sr-Cyrl-CS"/>
        </w:rPr>
      </w:pPr>
      <w:r>
        <w:rPr>
          <w:lang w:val="sr-Cyrl-CS"/>
        </w:rPr>
        <w:t xml:space="preserve">Валута плаћања до 40 дана ------------------------------------------- </w:t>
      </w:r>
      <w:r w:rsidR="00494BF7">
        <w:t xml:space="preserve"> </w:t>
      </w:r>
      <w:r w:rsidR="00494BF7">
        <w:rPr>
          <w:lang w:val="sr-Cyrl-RS"/>
        </w:rPr>
        <w:t>15</w:t>
      </w:r>
      <w:r>
        <w:rPr>
          <w:lang w:val="sr-Cyrl-CS"/>
        </w:rPr>
        <w:t xml:space="preserve"> пондера</w:t>
      </w:r>
    </w:p>
    <w:p w:rsidR="004A3075" w:rsidRDefault="00E01422">
      <w:pPr>
        <w:suppressAutoHyphens w:val="0"/>
        <w:spacing w:line="240" w:lineRule="auto"/>
        <w:ind w:left="1080" w:right="-828"/>
        <w:jc w:val="both"/>
        <w:rPr>
          <w:lang w:val="sr-Cyrl-CS"/>
        </w:rPr>
      </w:pPr>
      <w:r>
        <w:rPr>
          <w:lang w:val="sr-Cyrl-CS"/>
        </w:rPr>
        <w:t xml:space="preserve">Валута плаћања до 30 дана ------------------------------------------- </w:t>
      </w:r>
      <w:r w:rsidR="00BE397A">
        <w:t xml:space="preserve"> </w:t>
      </w:r>
      <w:r w:rsidR="00494BF7">
        <w:rPr>
          <w:lang w:val="sr-Cyrl-RS"/>
        </w:rPr>
        <w:t>10</w:t>
      </w:r>
      <w:r>
        <w:rPr>
          <w:lang w:val="sr-Cyrl-CS"/>
        </w:rPr>
        <w:t xml:space="preserve"> пондера</w:t>
      </w:r>
    </w:p>
    <w:p w:rsidR="00494BF7" w:rsidRDefault="00494BF7">
      <w:pPr>
        <w:suppressAutoHyphens w:val="0"/>
        <w:spacing w:line="240" w:lineRule="auto"/>
        <w:ind w:left="1080" w:right="-828"/>
        <w:jc w:val="both"/>
        <w:rPr>
          <w:lang w:val="sr-Cyrl-CS"/>
        </w:rPr>
      </w:pPr>
    </w:p>
    <w:p w:rsidR="00494BF7" w:rsidRDefault="00494BF7" w:rsidP="00494BF7">
      <w:pPr>
        <w:suppressAutoHyphens w:val="0"/>
        <w:spacing w:line="240" w:lineRule="auto"/>
        <w:ind w:right="-828"/>
        <w:jc w:val="both"/>
        <w:rPr>
          <w:b/>
          <w:lang w:val="sr-Cyrl-RS"/>
        </w:rPr>
      </w:pPr>
      <w:r w:rsidRPr="00494BF7">
        <w:rPr>
          <w:b/>
          <w:lang w:val="sr-Cyrl-CS"/>
        </w:rPr>
        <w:t xml:space="preserve">3. </w:t>
      </w:r>
      <w:r>
        <w:rPr>
          <w:b/>
          <w:lang w:val="sr-Cyrl-CS"/>
        </w:rPr>
        <w:t xml:space="preserve"> РИ </w:t>
      </w:r>
      <w:r>
        <w:rPr>
          <w:b/>
          <w:lang w:val="ru-RU"/>
        </w:rPr>
        <w:t xml:space="preserve">= </w:t>
      </w:r>
      <w:r>
        <w:rPr>
          <w:b/>
          <w:lang w:val="sr-Cyrl-RS"/>
        </w:rPr>
        <w:t>Рок испоруке</w:t>
      </w:r>
    </w:p>
    <w:p w:rsidR="00494BF7" w:rsidRPr="00494BF7" w:rsidRDefault="00494BF7" w:rsidP="00494BF7">
      <w:pPr>
        <w:tabs>
          <w:tab w:val="left" w:pos="1134"/>
        </w:tabs>
        <w:suppressAutoHyphens w:val="0"/>
        <w:spacing w:line="240" w:lineRule="auto"/>
        <w:ind w:right="-828"/>
        <w:jc w:val="both"/>
        <w:rPr>
          <w:lang w:val="sr-Cyrl-RS"/>
        </w:rPr>
      </w:pPr>
      <w:r>
        <w:rPr>
          <w:b/>
          <w:lang w:val="sr-Cyrl-RS"/>
        </w:rPr>
        <w:tab/>
      </w:r>
      <w:r w:rsidRPr="00494BF7">
        <w:rPr>
          <w:lang w:val="sr-Cyrl-RS"/>
        </w:rPr>
        <w:t>Рок испоруке до 3 часа .............................</w:t>
      </w:r>
      <w:r>
        <w:rPr>
          <w:lang w:val="sr-Cyrl-RS"/>
        </w:rPr>
        <w:t>..</w:t>
      </w:r>
      <w:r w:rsidRPr="00494BF7">
        <w:rPr>
          <w:lang w:val="sr-Cyrl-RS"/>
        </w:rPr>
        <w:t>...</w:t>
      </w:r>
      <w:r w:rsidR="0005354B">
        <w:rPr>
          <w:lang w:val="sr-Cyrl-RS"/>
        </w:rPr>
        <w:t>.............................. 3</w:t>
      </w:r>
      <w:r w:rsidRPr="00494BF7">
        <w:rPr>
          <w:lang w:val="sr-Cyrl-RS"/>
        </w:rPr>
        <w:t>0 пондера</w:t>
      </w:r>
    </w:p>
    <w:p w:rsidR="00494BF7" w:rsidRPr="00494BF7" w:rsidRDefault="00494BF7" w:rsidP="00494BF7">
      <w:pPr>
        <w:tabs>
          <w:tab w:val="left" w:pos="1134"/>
        </w:tabs>
        <w:suppressAutoHyphens w:val="0"/>
        <w:spacing w:line="240" w:lineRule="auto"/>
        <w:ind w:right="-828"/>
        <w:jc w:val="both"/>
        <w:rPr>
          <w:lang w:val="sr-Cyrl-RS"/>
        </w:rPr>
      </w:pPr>
      <w:r w:rsidRPr="00494BF7">
        <w:rPr>
          <w:lang w:val="sr-Cyrl-RS"/>
        </w:rPr>
        <w:tab/>
        <w:t>Рок испоруке од 3 – 24 часа .......................</w:t>
      </w:r>
      <w:r>
        <w:rPr>
          <w:lang w:val="sr-Cyrl-RS"/>
        </w:rPr>
        <w:t>..</w:t>
      </w:r>
      <w:r w:rsidRPr="00494BF7">
        <w:rPr>
          <w:lang w:val="sr-Cyrl-RS"/>
        </w:rPr>
        <w:t>..</w:t>
      </w:r>
      <w:r w:rsidR="0005354B">
        <w:rPr>
          <w:lang w:val="sr-Cyrl-RS"/>
        </w:rPr>
        <w:t>..............................10</w:t>
      </w:r>
      <w:r w:rsidRPr="00494BF7">
        <w:rPr>
          <w:lang w:val="sr-Cyrl-RS"/>
        </w:rPr>
        <w:t xml:space="preserve"> пондера</w:t>
      </w:r>
    </w:p>
    <w:p w:rsidR="00494BF7" w:rsidRPr="00494BF7" w:rsidRDefault="00494BF7" w:rsidP="00494BF7">
      <w:pPr>
        <w:tabs>
          <w:tab w:val="left" w:pos="1134"/>
        </w:tabs>
        <w:suppressAutoHyphens w:val="0"/>
        <w:spacing w:line="240" w:lineRule="auto"/>
        <w:ind w:right="-828"/>
        <w:jc w:val="both"/>
        <w:rPr>
          <w:lang w:val="sr-Cyrl-RS"/>
        </w:rPr>
      </w:pPr>
      <w:r w:rsidRPr="00494BF7">
        <w:rPr>
          <w:lang w:val="sr-Cyrl-RS"/>
        </w:rPr>
        <w:tab/>
        <w:t>Рок испоруке дужи од 24 часа .....................</w:t>
      </w:r>
      <w:r>
        <w:rPr>
          <w:lang w:val="sr-Cyrl-RS"/>
        </w:rPr>
        <w:t>..</w:t>
      </w:r>
      <w:r w:rsidRPr="00494BF7">
        <w:rPr>
          <w:lang w:val="sr-Cyrl-RS"/>
        </w:rPr>
        <w:t>.....</w:t>
      </w:r>
      <w:r w:rsidR="0005354B">
        <w:rPr>
          <w:lang w:val="sr-Cyrl-RS"/>
        </w:rPr>
        <w:t>............</w:t>
      </w:r>
      <w:r>
        <w:rPr>
          <w:lang w:val="sr-Cyrl-RS"/>
        </w:rPr>
        <w:t>...........</w:t>
      </w:r>
      <w:r w:rsidR="0005354B">
        <w:rPr>
          <w:lang w:val="sr-Cyrl-RS"/>
        </w:rPr>
        <w:t>..</w:t>
      </w:r>
      <w:r>
        <w:rPr>
          <w:lang w:val="sr-Cyrl-RS"/>
        </w:rPr>
        <w:t>.</w:t>
      </w:r>
      <w:r w:rsidR="0005354B">
        <w:rPr>
          <w:lang w:val="sr-Cyrl-RS"/>
        </w:rPr>
        <w:t>.5</w:t>
      </w:r>
      <w:r w:rsidRPr="00494BF7">
        <w:rPr>
          <w:lang w:val="sr-Cyrl-RS"/>
        </w:rPr>
        <w:t xml:space="preserve"> пондера</w:t>
      </w:r>
    </w:p>
    <w:p w:rsidR="004A3075" w:rsidRPr="00494BF7" w:rsidRDefault="004A3075">
      <w:pPr>
        <w:ind w:right="-828"/>
        <w:jc w:val="both"/>
        <w:rPr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05354B"/>
    <w:rsid w:val="00494BF7"/>
    <w:rsid w:val="004A3075"/>
    <w:rsid w:val="005A28E9"/>
    <w:rsid w:val="00AF2A19"/>
    <w:rsid w:val="00BE397A"/>
    <w:rsid w:val="00DD2D65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7</cp:revision>
  <dcterms:created xsi:type="dcterms:W3CDTF">2020-09-16T11:41:00Z</dcterms:created>
  <dcterms:modified xsi:type="dcterms:W3CDTF">2023-01-24T12:20:00Z</dcterms:modified>
</cp:coreProperties>
</file>