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15" w:rsidRPr="00BB0815" w:rsidRDefault="00BB0815" w:rsidP="00BB0815">
      <w:pPr>
        <w:pStyle w:val="Title"/>
        <w:jc w:val="both"/>
        <w:rPr>
          <w:b w:val="0"/>
          <w:szCs w:val="36"/>
        </w:rPr>
      </w:pPr>
      <w:r w:rsidRPr="00BB0815">
        <w:rPr>
          <w:b w:val="0"/>
          <w:szCs w:val="36"/>
        </w:rPr>
        <w:t>На основу члана 13. Закона о подстицајима у пољопривреди и руралном развоју (</w:t>
      </w:r>
      <w:r w:rsidRPr="00BB0815">
        <w:rPr>
          <w:b w:val="0"/>
          <w:szCs w:val="36"/>
          <w:lang w:val="sr-Cyrl-RS"/>
        </w:rPr>
        <w:t>„</w:t>
      </w:r>
      <w:r w:rsidRPr="00BB0815">
        <w:rPr>
          <w:b w:val="0"/>
          <w:szCs w:val="36"/>
        </w:rPr>
        <w:t>Службени гласник РС“, број 10/2013,</w:t>
      </w:r>
      <w:r w:rsidRPr="00BB0815">
        <w:rPr>
          <w:b w:val="0"/>
          <w:szCs w:val="36"/>
          <w:lang w:val="sr-Cyrl-RS"/>
        </w:rPr>
        <w:t xml:space="preserve"> </w:t>
      </w:r>
      <w:r w:rsidRPr="00BB0815">
        <w:rPr>
          <w:b w:val="0"/>
          <w:szCs w:val="36"/>
        </w:rPr>
        <w:t>142/2014,</w:t>
      </w:r>
      <w:r w:rsidRPr="00BB0815">
        <w:rPr>
          <w:b w:val="0"/>
          <w:szCs w:val="36"/>
          <w:lang w:val="sr-Cyrl-RS"/>
        </w:rPr>
        <w:t xml:space="preserve"> 103/2015 и 101/2016</w:t>
      </w:r>
      <w:r w:rsidRPr="00BB0815">
        <w:rPr>
          <w:b w:val="0"/>
          <w:szCs w:val="36"/>
        </w:rPr>
        <w:t>), члана 66. Статута скупштине општине Косјери</w:t>
      </w:r>
      <w:r w:rsidR="00034C03">
        <w:rPr>
          <w:b w:val="0"/>
          <w:szCs w:val="36"/>
        </w:rPr>
        <w:t>ћ („Службени лист општине Косје</w:t>
      </w:r>
      <w:r w:rsidRPr="00BB0815">
        <w:rPr>
          <w:b w:val="0"/>
          <w:szCs w:val="36"/>
        </w:rPr>
        <w:t>рић“, број 3/19), Програма</w:t>
      </w:r>
      <w:r w:rsidRPr="00BB0815">
        <w:rPr>
          <w:b w:val="0"/>
          <w:szCs w:val="36"/>
          <w:lang w:val="sr-Cyrl-RS"/>
        </w:rPr>
        <w:t xml:space="preserve"> подршке за спровођење пољопривредне политике и политике руралног развоја општине Косјерић за 20</w:t>
      </w:r>
      <w:r>
        <w:rPr>
          <w:b w:val="0"/>
          <w:szCs w:val="36"/>
        </w:rPr>
        <w:t>2</w:t>
      </w:r>
      <w:r>
        <w:rPr>
          <w:b w:val="0"/>
          <w:szCs w:val="36"/>
          <w:lang w:val="sr-Latn-RS"/>
        </w:rPr>
        <w:t>2</w:t>
      </w:r>
      <w:r w:rsidRPr="00BB0815">
        <w:rPr>
          <w:b w:val="0"/>
          <w:szCs w:val="36"/>
          <w:lang w:val="sr-Cyrl-RS"/>
        </w:rPr>
        <w:t xml:space="preserve">. годину („Сл. лист општине Косјерић“, бр. </w:t>
      </w:r>
      <w:r>
        <w:rPr>
          <w:b w:val="0"/>
          <w:szCs w:val="36"/>
          <w:lang w:val="sr-Latn-RS"/>
        </w:rPr>
        <w:t>7/2022</w:t>
      </w:r>
      <w:r w:rsidRPr="00BB0815">
        <w:rPr>
          <w:b w:val="0"/>
          <w:szCs w:val="36"/>
          <w:lang w:val="sr-Cyrl-RS"/>
        </w:rPr>
        <w:t>)</w:t>
      </w:r>
      <w:r w:rsidRPr="00BB0815">
        <w:rPr>
          <w:b w:val="0"/>
          <w:szCs w:val="36"/>
        </w:rPr>
        <w:t xml:space="preserve"> и Одлуке Председника општине Косјерић број:</w:t>
      </w:r>
      <w:r w:rsidRPr="00BB0815">
        <w:rPr>
          <w:b w:val="0"/>
          <w:szCs w:val="36"/>
          <w:lang w:val="sr-Cyrl-RS"/>
        </w:rPr>
        <w:t xml:space="preserve"> </w:t>
      </w:r>
      <w:r w:rsidRPr="00BB0815">
        <w:rPr>
          <w:b w:val="0"/>
          <w:szCs w:val="36"/>
        </w:rPr>
        <w:t>320-</w:t>
      </w:r>
      <w:r>
        <w:rPr>
          <w:b w:val="0"/>
          <w:szCs w:val="36"/>
          <w:lang w:val="sr-Latn-RS"/>
        </w:rPr>
        <w:t>20</w:t>
      </w:r>
      <w:r>
        <w:rPr>
          <w:b w:val="0"/>
          <w:szCs w:val="36"/>
        </w:rPr>
        <w:t xml:space="preserve">9/2022 од </w:t>
      </w:r>
      <w:r w:rsidR="00034C03">
        <w:rPr>
          <w:b w:val="0"/>
          <w:szCs w:val="36"/>
          <w:lang w:val="sr-Cyrl-RS"/>
        </w:rPr>
        <w:t>21</w:t>
      </w:r>
      <w:r w:rsidR="00A85B8C">
        <w:rPr>
          <w:b w:val="0"/>
          <w:szCs w:val="36"/>
        </w:rPr>
        <w:t>.11.2022</w:t>
      </w:r>
      <w:r w:rsidRPr="00BB0815">
        <w:rPr>
          <w:b w:val="0"/>
          <w:szCs w:val="36"/>
        </w:rPr>
        <w:t>.</w:t>
      </w:r>
      <w:r w:rsidRPr="00BB0815">
        <w:rPr>
          <w:b w:val="0"/>
          <w:szCs w:val="36"/>
          <w:lang w:val="sr-Cyrl-RS"/>
        </w:rPr>
        <w:t xml:space="preserve"> </w:t>
      </w:r>
      <w:r w:rsidRPr="00BB0815">
        <w:rPr>
          <w:b w:val="0"/>
          <w:szCs w:val="36"/>
        </w:rPr>
        <w:t>године, Председник општине Косјерић расписује:</w:t>
      </w:r>
    </w:p>
    <w:p w:rsidR="00BB0815" w:rsidRDefault="00BB0815" w:rsidP="00BB0815">
      <w:pPr>
        <w:pStyle w:val="Heading2"/>
        <w:rPr>
          <w:color w:val="993300"/>
        </w:rPr>
      </w:pPr>
      <w:r>
        <w:rPr>
          <w:color w:val="993300"/>
        </w:rPr>
        <w:t>КОНКУРС</w:t>
      </w:r>
    </w:p>
    <w:p w:rsidR="00BB0815" w:rsidRDefault="00BB0815" w:rsidP="00BB0815">
      <w:pPr>
        <w:pStyle w:val="Heading3"/>
      </w:pPr>
      <w:r>
        <w:t>ЗА</w:t>
      </w:r>
    </w:p>
    <w:p w:rsidR="00BB0815" w:rsidRDefault="00BB0815" w:rsidP="00BB0815">
      <w:pPr>
        <w:pStyle w:val="BodyText"/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</w:rPr>
        <w:t>РЕГРЕСИРАЊЕ ВЕШТАЧКОГ ОСЕМЕЊАВАЊА КРАВА И КРМАЧА У 2022. ГОДИНИ</w:t>
      </w:r>
    </w:p>
    <w:p w:rsidR="00BB0815" w:rsidRDefault="00BB0815" w:rsidP="00BB0815">
      <w:pPr>
        <w:pStyle w:val="BodyText"/>
        <w:rPr>
          <w:sz w:val="32"/>
          <w:szCs w:val="32"/>
        </w:rPr>
      </w:pPr>
    </w:p>
    <w:p w:rsidR="00BB0815" w:rsidRDefault="00BB0815" w:rsidP="00BB0815">
      <w:pPr>
        <w:jc w:val="center"/>
        <w:rPr>
          <w:b/>
          <w:bCs/>
          <w:sz w:val="40"/>
          <w:lang w:val="sr-Cyrl-CS"/>
        </w:rPr>
      </w:pPr>
      <w:r>
        <w:rPr>
          <w:b/>
          <w:bCs/>
          <w:sz w:val="40"/>
          <w:lang w:val="sr-Cyrl-CS"/>
        </w:rPr>
        <w:t>УСЛОВИ КОНКУРСА:</w:t>
      </w:r>
    </w:p>
    <w:p w:rsidR="00BB0815" w:rsidRDefault="00BB0815" w:rsidP="00BB0815">
      <w:pPr>
        <w:pStyle w:val="BodyText2"/>
        <w:jc w:val="left"/>
      </w:pPr>
      <w:r>
        <w:t xml:space="preserve">- Право на регресирање вештачког осемењавања имају </w:t>
      </w:r>
      <w:r>
        <w:rPr>
          <w:lang w:val="sr-Cyrl-RS"/>
        </w:rPr>
        <w:t>физичка лица- носиоци регистрованих пољопривредних   газдинства у активном статусу са пребивалиштем и производњом на територији општине Косјерић</w:t>
      </w:r>
      <w:r>
        <w:t>.</w:t>
      </w:r>
    </w:p>
    <w:p w:rsidR="00BB0815" w:rsidRDefault="00BB0815" w:rsidP="00BB0815">
      <w:pPr>
        <w:pStyle w:val="BodyText2"/>
      </w:pPr>
      <w:r>
        <w:t>- Грла за која се подноси захтев за регрес морају бити у власништву носиоца или члана пољопривредног газдинства.</w:t>
      </w:r>
    </w:p>
    <w:p w:rsidR="00BB0815" w:rsidRDefault="00BB0815" w:rsidP="00BB0815">
      <w:pPr>
        <w:pStyle w:val="BodyText2"/>
        <w:rPr>
          <w:lang w:val="sr-Cyrl-RS"/>
        </w:rPr>
      </w:pPr>
      <w:r>
        <w:rPr>
          <w:lang w:val="sr-Cyrl-RS"/>
        </w:rPr>
        <w:t>- Право за регрес имају пољопривредници за прво осемењавање крава и крмача.</w:t>
      </w:r>
    </w:p>
    <w:p w:rsidR="00BB0815" w:rsidRDefault="00BB0815" w:rsidP="00BB0815">
      <w:pPr>
        <w:pStyle w:val="BodyText2"/>
      </w:pPr>
      <w:r>
        <w:t>- Висина регреса за вештачко осемењавање износи 900 динара по осемењеној крави и 600 динара по осемењеној крмачи.</w:t>
      </w:r>
    </w:p>
    <w:p w:rsidR="00BB0815" w:rsidRDefault="00BB0815" w:rsidP="00BB0815">
      <w:pPr>
        <w:pStyle w:val="BodyText2"/>
      </w:pPr>
      <w:r>
        <w:t>- Опредељена средства по Програму подршке за спровођење пољопривредне политике и политике руралног развоја општине Косјерић</w:t>
      </w:r>
      <w:r>
        <w:rPr>
          <w:lang w:val="sr-Cyrl-RS"/>
        </w:rPr>
        <w:t xml:space="preserve"> за 20</w:t>
      </w:r>
      <w:r w:rsidR="00340E4B">
        <w:t>2</w:t>
      </w:r>
      <w:r w:rsidR="00340E4B">
        <w:rPr>
          <w:lang w:val="sr-Cyrl-RS"/>
        </w:rPr>
        <w:t>2</w:t>
      </w:r>
      <w:r>
        <w:rPr>
          <w:lang w:val="sr-Cyrl-RS"/>
        </w:rPr>
        <w:t>. годину</w:t>
      </w:r>
      <w:r w:rsidR="00340E4B">
        <w:t xml:space="preserve"> за ове намене су 1.3</w:t>
      </w:r>
      <w:r>
        <w:rPr>
          <w:lang w:val="sr-Cyrl-RS"/>
        </w:rPr>
        <w:t>00.000</w:t>
      </w:r>
      <w:r>
        <w:t xml:space="preserve"> динара.</w:t>
      </w:r>
    </w:p>
    <w:p w:rsidR="00BB0815" w:rsidRDefault="00BB0815" w:rsidP="00BB0815">
      <w:pPr>
        <w:pStyle w:val="BodyText2"/>
      </w:pPr>
      <w:r>
        <w:lastRenderedPageBreak/>
        <w:t xml:space="preserve">- </w:t>
      </w:r>
      <w:r>
        <w:rPr>
          <w:lang w:val="sr-Cyrl-RS"/>
        </w:rPr>
        <w:t xml:space="preserve">Одобравање захтева и </w:t>
      </w:r>
      <w:r>
        <w:t>исплата регреса вршиће се по редоследу подношења захтева све до момента утрошка опредељених средстава.</w:t>
      </w:r>
    </w:p>
    <w:p w:rsidR="00BB0815" w:rsidRDefault="00BB0815" w:rsidP="00BB0815">
      <w:pPr>
        <w:pStyle w:val="BodyText2"/>
      </w:pPr>
      <w:r>
        <w:t>- Једно домаћинство може у току трајања конкурса поднети само један захтев без обзира на број грла за која  подноси захтев.</w:t>
      </w:r>
    </w:p>
    <w:p w:rsidR="00BB0815" w:rsidRDefault="00BB0815" w:rsidP="00BB0815">
      <w:pPr>
        <w:pStyle w:val="BodyText2"/>
      </w:pPr>
      <w:r>
        <w:t xml:space="preserve">- Општина Косјерић ће регресирати вештачко осемењавање крава и крмача </w:t>
      </w:r>
      <w:r w:rsidR="00340E4B">
        <w:t>које је извршено у периоду од 21.12.2021</w:t>
      </w:r>
      <w:r>
        <w:t xml:space="preserve">. до </w:t>
      </w:r>
      <w:r w:rsidR="00034C03">
        <w:rPr>
          <w:lang w:val="sr-Cyrl-RS"/>
        </w:rPr>
        <w:t>16</w:t>
      </w:r>
      <w:r w:rsidR="00340E4B">
        <w:t>.12.2022</w:t>
      </w:r>
      <w:r>
        <w:t>. године.</w:t>
      </w:r>
    </w:p>
    <w:p w:rsidR="00A268AA" w:rsidRDefault="00A268AA" w:rsidP="00A268AA">
      <w:pPr>
        <w:pStyle w:val="BodyText2"/>
        <w:ind w:firstLine="709"/>
      </w:pPr>
      <w:r>
        <w:rPr>
          <w:lang w:val="sr-Cyrl-RS"/>
        </w:rPr>
        <w:t>- Захтев за регрес подноси се на прописаном обрасцу који се може добити у општинској управи општине Косјерић, канцеларија бр: 17.</w:t>
      </w:r>
    </w:p>
    <w:p w:rsidR="00BB0815" w:rsidRDefault="00BB0815" w:rsidP="00BB0815">
      <w:pPr>
        <w:pStyle w:val="BodyText2"/>
      </w:pPr>
      <w:r>
        <w:t xml:space="preserve">- Захтев за </w:t>
      </w:r>
      <w:r w:rsidR="00A268AA">
        <w:rPr>
          <w:lang w:val="sr-Cyrl-RS"/>
        </w:rPr>
        <w:t>регрес</w:t>
      </w:r>
      <w:r>
        <w:t xml:space="preserve"> </w:t>
      </w:r>
      <w:r w:rsidR="00A268AA">
        <w:rPr>
          <w:lang w:val="sr-Cyrl-RS"/>
        </w:rPr>
        <w:t xml:space="preserve">са пратећом документацијом </w:t>
      </w:r>
      <w:r>
        <w:t>се подноси преко писарнице општинске управе, претходно</w:t>
      </w:r>
      <w:r>
        <w:rPr>
          <w:lang w:val="sr-Cyrl-RS"/>
        </w:rPr>
        <w:t xml:space="preserve"> административно</w:t>
      </w:r>
      <w:r>
        <w:t xml:space="preserve"> проверен од стране саветника за пољопривреду општинске управе Косјерић.</w:t>
      </w:r>
    </w:p>
    <w:p w:rsidR="00BB0815" w:rsidRDefault="00BB0815" w:rsidP="00BB0815">
      <w:pPr>
        <w:pStyle w:val="BodyText2"/>
      </w:pPr>
    </w:p>
    <w:p w:rsidR="00BB0815" w:rsidRDefault="00BB0815" w:rsidP="00BB0815">
      <w:pPr>
        <w:pStyle w:val="BodyText"/>
        <w:rPr>
          <w:sz w:val="32"/>
          <w:szCs w:val="32"/>
        </w:rPr>
      </w:pPr>
    </w:p>
    <w:p w:rsidR="00BB0815" w:rsidRDefault="00BB0815" w:rsidP="00BB0815">
      <w:pPr>
        <w:pStyle w:val="BodyText"/>
        <w:rPr>
          <w:sz w:val="32"/>
          <w:szCs w:val="32"/>
        </w:rPr>
      </w:pPr>
      <w:r>
        <w:rPr>
          <w:sz w:val="32"/>
          <w:szCs w:val="32"/>
        </w:rPr>
        <w:t>УЗ ЗАХТЕВ СЕ ПРИЛАЖЕ СЛЕДЕЋА ДОКУМЕНТАЦИЈА:</w:t>
      </w:r>
    </w:p>
    <w:p w:rsidR="00BB0815" w:rsidRDefault="00BB0815" w:rsidP="00BB0815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- Фотокопија Потврде о активном статусу у регистру по</w:t>
      </w:r>
      <w:r w:rsidR="0020041C">
        <w:rPr>
          <w:sz w:val="32"/>
          <w:szCs w:val="32"/>
          <w:lang w:val="sr-Cyrl-CS"/>
        </w:rPr>
        <w:t>љопривредних газдинстава за 2022</w:t>
      </w:r>
      <w:r>
        <w:rPr>
          <w:sz w:val="32"/>
          <w:szCs w:val="32"/>
          <w:lang w:val="sr-Cyrl-CS"/>
        </w:rPr>
        <w:t>. годину.</w:t>
      </w:r>
    </w:p>
    <w:p w:rsidR="00BB0815" w:rsidRDefault="00BB0815" w:rsidP="00BB0815">
      <w:pPr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- Фотокопија пасоша за </w:t>
      </w:r>
      <w:r w:rsidR="00034C03">
        <w:rPr>
          <w:sz w:val="32"/>
          <w:szCs w:val="32"/>
          <w:lang w:val="sr-Cyrl-CS"/>
        </w:rPr>
        <w:t xml:space="preserve">музна </w:t>
      </w:r>
      <w:r>
        <w:rPr>
          <w:sz w:val="32"/>
          <w:szCs w:val="32"/>
          <w:lang w:val="sr-Cyrl-CS"/>
        </w:rPr>
        <w:t>грла која су вештачки осемењена.</w:t>
      </w:r>
    </w:p>
    <w:p w:rsidR="00BB0815" w:rsidRDefault="00BB0815" w:rsidP="00BB0815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- Фотокопија Картона (потврде) за вештачко осемењавање издате од стране ветеринарске станице или амбуланте- оргинал на увид.</w:t>
      </w:r>
    </w:p>
    <w:p w:rsidR="00BB0815" w:rsidRDefault="00BB0815" w:rsidP="00BB0815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- Фотокопија наменског текућег рачуна за пољопривреду отвореног у пословној банци.</w:t>
      </w:r>
    </w:p>
    <w:p w:rsidR="00BB0815" w:rsidRDefault="00BB0815" w:rsidP="00BB0815">
      <w:pPr>
        <w:jc w:val="both"/>
        <w:rPr>
          <w:sz w:val="32"/>
          <w:szCs w:val="32"/>
          <w:lang w:val="sr-Cyrl-CS"/>
        </w:rPr>
      </w:pPr>
    </w:p>
    <w:p w:rsidR="00BB0815" w:rsidRDefault="0020041C" w:rsidP="00BB0815">
      <w:pPr>
        <w:pStyle w:val="Heading4"/>
        <w:rPr>
          <w:b/>
        </w:rPr>
      </w:pPr>
      <w:r>
        <w:rPr>
          <w:b/>
        </w:rPr>
        <w:t xml:space="preserve">КОНКУРС ЈЕ ОТВОРЕН ОД </w:t>
      </w:r>
      <w:r w:rsidR="00034C03">
        <w:rPr>
          <w:b/>
          <w:lang w:val="sr-Cyrl-RS"/>
        </w:rPr>
        <w:t>21</w:t>
      </w:r>
      <w:r w:rsidR="00BB0815">
        <w:rPr>
          <w:b/>
        </w:rPr>
        <w:t>.11</w:t>
      </w:r>
      <w:r w:rsidR="00BB0815">
        <w:rPr>
          <w:b/>
          <w:lang w:val="sr-Cyrl-RS"/>
        </w:rPr>
        <w:t>.</w:t>
      </w:r>
      <w:r>
        <w:rPr>
          <w:b/>
        </w:rPr>
        <w:t>2022</w:t>
      </w:r>
      <w:r w:rsidR="00BB0815">
        <w:rPr>
          <w:b/>
        </w:rPr>
        <w:t xml:space="preserve">. године до </w:t>
      </w:r>
      <w:r w:rsidR="00034C03">
        <w:rPr>
          <w:b/>
          <w:lang w:val="sr-Cyrl-RS"/>
        </w:rPr>
        <w:t>16</w:t>
      </w:r>
      <w:r>
        <w:rPr>
          <w:b/>
        </w:rPr>
        <w:t>.12.2022</w:t>
      </w:r>
      <w:r w:rsidR="00BB0815">
        <w:rPr>
          <w:b/>
        </w:rPr>
        <w:t>. године.</w:t>
      </w:r>
    </w:p>
    <w:p w:rsidR="00BB0815" w:rsidRDefault="00BB0815" w:rsidP="00BB0815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Сви Захтеви који су непотпуни и предати ван конкурсног рока неће бити разматрани.</w:t>
      </w:r>
    </w:p>
    <w:p w:rsidR="00BB0815" w:rsidRDefault="00BB0815" w:rsidP="00BB0815">
      <w:pPr>
        <w:jc w:val="right"/>
        <w:rPr>
          <w:b/>
          <w:bCs/>
          <w:sz w:val="36"/>
          <w:lang w:val="sr-Cyrl-CS"/>
        </w:rPr>
      </w:pPr>
    </w:p>
    <w:p w:rsidR="00BB0815" w:rsidRDefault="00BB0815" w:rsidP="00BB0815">
      <w:pPr>
        <w:jc w:val="right"/>
        <w:rPr>
          <w:b/>
          <w:bCs/>
          <w:sz w:val="36"/>
          <w:lang w:val="sr-Cyrl-CS"/>
        </w:rPr>
      </w:pPr>
    </w:p>
    <w:p w:rsidR="00BB0815" w:rsidRDefault="00BB0815" w:rsidP="00BB0815">
      <w:pPr>
        <w:pStyle w:val="BodyText"/>
        <w:jc w:val="center"/>
        <w:rPr>
          <w:sz w:val="32"/>
          <w:szCs w:val="32"/>
          <w:lang w:val="sr-Cyrl-RS"/>
        </w:rPr>
      </w:pPr>
      <w:r>
        <w:rPr>
          <w:bCs/>
          <w:sz w:val="36"/>
        </w:rPr>
        <w:t>У Косјерићу</w:t>
      </w:r>
      <w:r>
        <w:rPr>
          <w:sz w:val="32"/>
          <w:szCs w:val="32"/>
          <w:lang w:val="sr-Cyrl-RS"/>
        </w:rPr>
        <w:t xml:space="preserve">                                   ПРЕДСЕДНИК ОПШТИНЕ</w:t>
      </w:r>
    </w:p>
    <w:p w:rsidR="00BB0815" w:rsidRDefault="00034C03" w:rsidP="00BB0815">
      <w:pPr>
        <w:rPr>
          <w:b/>
          <w:bCs/>
          <w:sz w:val="36"/>
          <w:lang w:val="sr-Cyrl-CS"/>
        </w:rPr>
      </w:pPr>
      <w:r>
        <w:rPr>
          <w:bCs/>
          <w:sz w:val="36"/>
          <w:lang w:val="sr-Cyrl-CS"/>
        </w:rPr>
        <w:t>21</w:t>
      </w:r>
      <w:bookmarkStart w:id="0" w:name="_GoBack"/>
      <w:bookmarkEnd w:id="0"/>
      <w:r w:rsidR="00BB0815">
        <w:rPr>
          <w:bCs/>
          <w:sz w:val="36"/>
          <w:lang w:val="sr-Cyrl-CS"/>
        </w:rPr>
        <w:t>.11</w:t>
      </w:r>
      <w:r w:rsidR="00BB0815">
        <w:rPr>
          <w:bCs/>
          <w:sz w:val="36"/>
        </w:rPr>
        <w:t>.20</w:t>
      </w:r>
      <w:r w:rsidR="0020041C">
        <w:rPr>
          <w:bCs/>
          <w:sz w:val="36"/>
          <w:lang w:val="sr-Cyrl-CS"/>
        </w:rPr>
        <w:t>22</w:t>
      </w:r>
      <w:r w:rsidR="00BB0815">
        <w:rPr>
          <w:bCs/>
          <w:sz w:val="36"/>
        </w:rPr>
        <w:t>.</w:t>
      </w:r>
      <w:r w:rsidR="00BB0815">
        <w:rPr>
          <w:bCs/>
          <w:sz w:val="36"/>
          <w:lang w:val="sr-Cyrl-RS"/>
        </w:rPr>
        <w:t xml:space="preserve"> </w:t>
      </w:r>
      <w:proofErr w:type="spellStart"/>
      <w:proofErr w:type="gramStart"/>
      <w:r w:rsidR="00BB0815">
        <w:rPr>
          <w:bCs/>
          <w:sz w:val="36"/>
        </w:rPr>
        <w:t>године</w:t>
      </w:r>
      <w:proofErr w:type="spellEnd"/>
      <w:proofErr w:type="gramEnd"/>
      <w:r w:rsidR="00BB0815">
        <w:rPr>
          <w:sz w:val="32"/>
          <w:szCs w:val="32"/>
          <w:lang w:val="sr-Cyrl-RS"/>
        </w:rPr>
        <w:t xml:space="preserve">                                </w:t>
      </w:r>
      <w:r w:rsidR="0020041C">
        <w:rPr>
          <w:sz w:val="32"/>
          <w:szCs w:val="32"/>
          <w:lang w:val="sr-Cyrl-RS"/>
        </w:rPr>
        <w:t xml:space="preserve">        </w:t>
      </w:r>
      <w:r w:rsidR="00BB0815">
        <w:rPr>
          <w:sz w:val="32"/>
          <w:szCs w:val="32"/>
          <w:lang w:val="sr-Cyrl-RS"/>
        </w:rPr>
        <w:t xml:space="preserve">   Жарко Ђокић</w:t>
      </w:r>
    </w:p>
    <w:sectPr w:rsidR="00BB0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15"/>
    <w:rsid w:val="00034C03"/>
    <w:rsid w:val="0020041C"/>
    <w:rsid w:val="00306778"/>
    <w:rsid w:val="00340E4B"/>
    <w:rsid w:val="00A268AA"/>
    <w:rsid w:val="00A85B8C"/>
    <w:rsid w:val="00AA3F76"/>
    <w:rsid w:val="00BB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3F97F-5AB0-4520-A118-625D3C7B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B0815"/>
    <w:pPr>
      <w:keepNext/>
      <w:jc w:val="center"/>
      <w:outlineLvl w:val="1"/>
    </w:pPr>
    <w:rPr>
      <w:b/>
      <w:bCs/>
      <w:sz w:val="96"/>
      <w:lang w:val="sr-Cyrl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B0815"/>
    <w:pPr>
      <w:keepNext/>
      <w:jc w:val="center"/>
      <w:outlineLvl w:val="2"/>
    </w:pPr>
    <w:rPr>
      <w:b/>
      <w:bCs/>
      <w:sz w:val="40"/>
      <w:lang w:val="sr-Cyrl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B0815"/>
    <w:pPr>
      <w:keepNext/>
      <w:jc w:val="both"/>
      <w:outlineLvl w:val="3"/>
    </w:pPr>
    <w:rPr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B0815"/>
    <w:rPr>
      <w:rFonts w:ascii="Times New Roman" w:eastAsia="Times New Roman" w:hAnsi="Times New Roman" w:cs="Times New Roman"/>
      <w:b/>
      <w:bCs/>
      <w:sz w:val="96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semiHidden/>
    <w:rsid w:val="00BB0815"/>
    <w:rPr>
      <w:rFonts w:ascii="Times New Roman" w:eastAsia="Times New Roman" w:hAnsi="Times New Roman" w:cs="Times New Roman"/>
      <w:b/>
      <w:bCs/>
      <w:sz w:val="40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semiHidden/>
    <w:rsid w:val="00BB0815"/>
    <w:rPr>
      <w:rFonts w:ascii="Times New Roman" w:eastAsia="Times New Roman" w:hAnsi="Times New Roman" w:cs="Times New Roman"/>
      <w:sz w:val="32"/>
      <w:szCs w:val="24"/>
      <w:lang w:val="sr-Cyrl-CS"/>
    </w:rPr>
  </w:style>
  <w:style w:type="paragraph" w:styleId="Title">
    <w:name w:val="Title"/>
    <w:basedOn w:val="Normal"/>
    <w:link w:val="TitleChar"/>
    <w:qFormat/>
    <w:rsid w:val="00BB0815"/>
    <w:pPr>
      <w:jc w:val="center"/>
    </w:pPr>
    <w:rPr>
      <w:b/>
      <w:bCs/>
      <w:sz w:val="36"/>
      <w:lang w:val="sr-Cyrl-CS"/>
    </w:rPr>
  </w:style>
  <w:style w:type="character" w:customStyle="1" w:styleId="TitleChar">
    <w:name w:val="Title Char"/>
    <w:basedOn w:val="DefaultParagraphFont"/>
    <w:link w:val="Title"/>
    <w:rsid w:val="00BB0815"/>
    <w:rPr>
      <w:rFonts w:ascii="Times New Roman" w:eastAsia="Times New Roman" w:hAnsi="Times New Roman" w:cs="Times New Roman"/>
      <w:b/>
      <w:bCs/>
      <w:sz w:val="36"/>
      <w:szCs w:val="24"/>
      <w:lang w:val="sr-Cyrl-CS"/>
    </w:rPr>
  </w:style>
  <w:style w:type="paragraph" w:styleId="BodyText">
    <w:name w:val="Body Text"/>
    <w:basedOn w:val="Normal"/>
    <w:link w:val="BodyTextChar"/>
    <w:semiHidden/>
    <w:unhideWhenUsed/>
    <w:rsid w:val="00BB0815"/>
    <w:pPr>
      <w:jc w:val="both"/>
    </w:pPr>
    <w:rPr>
      <w:sz w:val="4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815"/>
    <w:rPr>
      <w:rFonts w:ascii="Times New Roman" w:eastAsia="Times New Roman" w:hAnsi="Times New Roman" w:cs="Times New Roman"/>
      <w:sz w:val="40"/>
      <w:szCs w:val="24"/>
      <w:lang w:val="sr-Cyrl-CS"/>
    </w:rPr>
  </w:style>
  <w:style w:type="paragraph" w:styleId="BodyText2">
    <w:name w:val="Body Text 2"/>
    <w:basedOn w:val="Normal"/>
    <w:link w:val="BodyText2Char"/>
    <w:semiHidden/>
    <w:unhideWhenUsed/>
    <w:rsid w:val="00BB0815"/>
    <w:pPr>
      <w:jc w:val="both"/>
    </w:pPr>
    <w:rPr>
      <w:sz w:val="36"/>
      <w:lang w:val="sr-Cyrl-CS"/>
    </w:rPr>
  </w:style>
  <w:style w:type="character" w:customStyle="1" w:styleId="BodyText2Char">
    <w:name w:val="Body Text 2 Char"/>
    <w:basedOn w:val="DefaultParagraphFont"/>
    <w:link w:val="BodyText2"/>
    <w:semiHidden/>
    <w:rsid w:val="00BB0815"/>
    <w:rPr>
      <w:rFonts w:ascii="Times New Roman" w:eastAsia="Times New Roman" w:hAnsi="Times New Roman" w:cs="Times New Roman"/>
      <w:sz w:val="36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C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C0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8</cp:revision>
  <cp:lastPrinted>2022-11-18T13:02:00Z</cp:lastPrinted>
  <dcterms:created xsi:type="dcterms:W3CDTF">2022-11-08T09:17:00Z</dcterms:created>
  <dcterms:modified xsi:type="dcterms:W3CDTF">2022-11-18T13:02:00Z</dcterms:modified>
</cp:coreProperties>
</file>