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C7C927" w14:textId="71A75295" w:rsidR="0096540A" w:rsidRPr="0096540A" w:rsidRDefault="0096540A" w:rsidP="001621BD">
      <w:pPr>
        <w:ind w:firstLine="720"/>
        <w:jc w:val="both"/>
        <w:rPr>
          <w:rFonts w:ascii="Times New Roman" w:hAnsi="Times New Roman"/>
          <w:lang w:val="sr-Cyrl-RS"/>
        </w:rPr>
      </w:pPr>
      <w:r w:rsidRPr="0096540A">
        <w:rPr>
          <w:rFonts w:ascii="Times New Roman" w:hAnsi="Times New Roman"/>
          <w:lang w:val="sr-Cyrl-RS"/>
        </w:rPr>
        <w:t xml:space="preserve">На основу одредаба Закона о заштити животне средине („Сл.Гласник РС“ број 135/2004, 36/2009, 36/2009-др.закон, 72/2009-др.закон, 43/2011-одлука УС, 14/2016, 76/2018, 95/2018-др.закон и 95/2018-др.закон) и Закона о енергетици („Сл.Гласник РС“ број 145/2014, 95/2018-др.закон и 40/2021), Одлуке Председника општине Косјерић о расписивању јавног </w:t>
      </w:r>
      <w:r w:rsidR="001621BD">
        <w:rPr>
          <w:rFonts w:ascii="Times New Roman" w:hAnsi="Times New Roman"/>
          <w:lang w:val="sr-Cyrl-RS"/>
        </w:rPr>
        <w:t>позива за учешће привредних субјеката у спровођењу мера смањења загађења ваздуха пореклом из индивидуалних извора у градској зони општине Косјерић за 2022. годину</w:t>
      </w:r>
      <w:r w:rsidRPr="0096540A">
        <w:rPr>
          <w:rFonts w:ascii="Times New Roman" w:hAnsi="Times New Roman"/>
          <w:lang w:val="sr-Cyrl-RS"/>
        </w:rPr>
        <w:t xml:space="preserve">, број </w:t>
      </w:r>
      <w:r w:rsidR="0002255A">
        <w:rPr>
          <w:rFonts w:ascii="Times New Roman" w:hAnsi="Times New Roman"/>
          <w:lang w:val="en-US"/>
        </w:rPr>
        <w:t>501-32/2022</w:t>
      </w:r>
      <w:r w:rsidRPr="0096540A">
        <w:rPr>
          <w:rFonts w:ascii="Times New Roman" w:hAnsi="Times New Roman"/>
          <w:lang w:val="sr-Cyrl-RS"/>
        </w:rPr>
        <w:t xml:space="preserve">, од </w:t>
      </w:r>
      <w:r w:rsidR="0002255A">
        <w:rPr>
          <w:rFonts w:ascii="Times New Roman" w:hAnsi="Times New Roman"/>
          <w:lang w:val="en-US"/>
        </w:rPr>
        <w:t>07.06.2022</w:t>
      </w:r>
      <w:r w:rsidRPr="0096540A">
        <w:rPr>
          <w:rFonts w:ascii="Times New Roman" w:hAnsi="Times New Roman"/>
          <w:lang w:val="sr-Latn-RS"/>
        </w:rPr>
        <w:t>.</w:t>
      </w:r>
      <w:r w:rsidR="0002255A">
        <w:rPr>
          <w:rFonts w:ascii="Times New Roman" w:hAnsi="Times New Roman"/>
          <w:lang w:val="sr-Latn-RS"/>
        </w:rPr>
        <w:t xml:space="preserve"> </w:t>
      </w:r>
      <w:r w:rsidRPr="0096540A">
        <w:rPr>
          <w:rFonts w:ascii="Times New Roman" w:hAnsi="Times New Roman"/>
          <w:lang w:val="sr-Cyrl-RS"/>
        </w:rPr>
        <w:t>године</w:t>
      </w:r>
      <w:r w:rsidR="00DF7632">
        <w:rPr>
          <w:rFonts w:ascii="Times New Roman" w:hAnsi="Times New Roman"/>
          <w:lang w:val="en-US"/>
        </w:rPr>
        <w:t>,</w:t>
      </w:r>
      <w:r w:rsidRPr="0096540A">
        <w:rPr>
          <w:rFonts w:ascii="Times New Roman" w:hAnsi="Times New Roman"/>
          <w:lang w:val="sr-Cyrl-RS"/>
        </w:rPr>
        <w:t xml:space="preserve"> Правилника о спровођењу мера смањења загађења ваздуха пореклом из индивидуалних извора у градској зони општине Косјерић за 2022. годину („Службе</w:t>
      </w:r>
      <w:r w:rsidR="0002255A">
        <w:rPr>
          <w:rFonts w:ascii="Times New Roman" w:hAnsi="Times New Roman"/>
          <w:lang w:val="sr-Cyrl-RS"/>
        </w:rPr>
        <w:t>ни лист Општине Косјерић“ број 13/22</w:t>
      </w:r>
      <w:r w:rsidRPr="0096540A">
        <w:rPr>
          <w:rFonts w:ascii="Times New Roman" w:hAnsi="Times New Roman"/>
          <w:lang w:val="sr-Cyrl-RS"/>
        </w:rPr>
        <w:t xml:space="preserve">) </w:t>
      </w:r>
      <w:r w:rsidR="00667BBC">
        <w:rPr>
          <w:rFonts w:ascii="Times New Roman" w:hAnsi="Times New Roman"/>
          <w:lang w:val="sr-Cyrl-RS"/>
        </w:rPr>
        <w:t xml:space="preserve">и на основу члана 70.  Статута општине Косјерић („Службени лист општине Косјерић“ број 3/19) Општинско веће </w:t>
      </w:r>
      <w:r w:rsidRPr="0096540A">
        <w:rPr>
          <w:rFonts w:ascii="Times New Roman" w:hAnsi="Times New Roman"/>
          <w:lang w:val="sr-Cyrl-RS"/>
        </w:rPr>
        <w:t>Општина Косјерић</w:t>
      </w:r>
      <w:r w:rsidR="00667BBC">
        <w:rPr>
          <w:rFonts w:ascii="Times New Roman" w:hAnsi="Times New Roman"/>
          <w:lang w:val="sr-Cyrl-RS"/>
        </w:rPr>
        <w:t>,</w:t>
      </w:r>
    </w:p>
    <w:p w14:paraId="3A928623" w14:textId="77777777" w:rsidR="00E40B23" w:rsidRDefault="00E40B23" w:rsidP="00E40B23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14:paraId="2230B1E0" w14:textId="415EC99D" w:rsidR="00E40B23" w:rsidRPr="00667BBC" w:rsidRDefault="00667BBC" w:rsidP="00E40B23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/>
          <w:sz w:val="24"/>
          <w:szCs w:val="24"/>
          <w:lang w:val="sr-Cyrl-RS"/>
        </w:rPr>
        <w:t>Оглашава</w:t>
      </w:r>
    </w:p>
    <w:p w14:paraId="4124AAF4" w14:textId="77777777" w:rsidR="00E40B23" w:rsidRPr="00FF5F34" w:rsidRDefault="00E40B23" w:rsidP="00E40B23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14:paraId="36BF1E8B" w14:textId="77777777" w:rsidR="00E40B23" w:rsidRPr="00FF5F34" w:rsidRDefault="00E40B23" w:rsidP="00E40B23">
      <w:pPr>
        <w:spacing w:after="0" w:line="276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FF5F34">
        <w:rPr>
          <w:rFonts w:ascii="Times New Roman" w:hAnsi="Times New Roman"/>
          <w:b/>
          <w:bCs/>
          <w:sz w:val="24"/>
          <w:szCs w:val="24"/>
        </w:rPr>
        <w:t>ЈАВНИ ПОЗИВ</w:t>
      </w:r>
    </w:p>
    <w:p w14:paraId="5D039469" w14:textId="3749B814" w:rsidR="00E40B23" w:rsidRPr="007F39CF" w:rsidRDefault="00E40B23" w:rsidP="00E40B23">
      <w:pPr>
        <w:spacing w:after="0" w:line="276" w:lineRule="auto"/>
        <w:contextualSpacing/>
        <w:jc w:val="center"/>
        <w:rPr>
          <w:rFonts w:ascii="Times New Roman" w:hAnsi="Times New Roman"/>
          <w:b/>
          <w:bCs/>
          <w:sz w:val="24"/>
          <w:szCs w:val="24"/>
          <w:lang w:val="sr-Cyrl-RS"/>
        </w:rPr>
      </w:pPr>
      <w:bookmarkStart w:id="0" w:name="_Hlk70969037"/>
      <w:proofErr w:type="gramStart"/>
      <w:r w:rsidRPr="00FF5F34">
        <w:rPr>
          <w:rFonts w:ascii="Times New Roman" w:hAnsi="Times New Roman"/>
          <w:b/>
          <w:bCs/>
          <w:sz w:val="24"/>
          <w:szCs w:val="24"/>
        </w:rPr>
        <w:t>ЗА УЧЕШЋЕ ПРИВРЕДНИХ СУБЈЕКАТА У СПРОВОЂЕЊУ МЕРА</w:t>
      </w:r>
      <w:r>
        <w:rPr>
          <w:rFonts w:ascii="Times New Roman" w:hAnsi="Times New Roman"/>
          <w:b/>
          <w:bCs/>
          <w:sz w:val="24"/>
          <w:szCs w:val="24"/>
          <w:lang w:val="en-US"/>
        </w:rPr>
        <w:t xml:space="preserve"> СМАЊЕЊА ЗАГАЂЕЊА ВАЗДУХА ПОРЕКЛОМ ИЗ ИНДИВИДУАЛНИХ ИЗВОРА</w:t>
      </w:r>
      <w:r w:rsidRPr="00FF5F3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7F39CF">
        <w:rPr>
          <w:rFonts w:ascii="Times New Roman" w:hAnsi="Times New Roman"/>
          <w:b/>
          <w:bCs/>
          <w:sz w:val="24"/>
          <w:szCs w:val="24"/>
          <w:lang w:val="sr-Cyrl-RS"/>
        </w:rPr>
        <w:t>У ГРАДСКО</w:t>
      </w:r>
      <w:r w:rsidR="00307199">
        <w:rPr>
          <w:rFonts w:ascii="Times New Roman" w:hAnsi="Times New Roman"/>
          <w:b/>
          <w:bCs/>
          <w:sz w:val="24"/>
          <w:szCs w:val="24"/>
          <w:lang w:val="sr-Cyrl-RS"/>
        </w:rPr>
        <w:t>Ј ЗОНИ</w:t>
      </w:r>
      <w:r w:rsidR="007F39CF">
        <w:rPr>
          <w:rFonts w:ascii="Times New Roman" w:hAnsi="Times New Roman"/>
          <w:b/>
          <w:bCs/>
          <w:sz w:val="24"/>
          <w:szCs w:val="24"/>
          <w:lang w:val="sr-Cyrl-RS"/>
        </w:rPr>
        <w:t xml:space="preserve"> ОПШТИНЕ КОСЈЕРИЋ ЗА 2022.</w:t>
      </w:r>
      <w:proofErr w:type="gramEnd"/>
      <w:r w:rsidR="007F39CF">
        <w:rPr>
          <w:rFonts w:ascii="Times New Roman" w:hAnsi="Times New Roman"/>
          <w:b/>
          <w:bCs/>
          <w:sz w:val="24"/>
          <w:szCs w:val="24"/>
          <w:lang w:val="sr-Cyrl-RS"/>
        </w:rPr>
        <w:t xml:space="preserve"> ГОДИНИ</w:t>
      </w:r>
    </w:p>
    <w:bookmarkEnd w:id="0"/>
    <w:p w14:paraId="4A97EC4A" w14:textId="77777777" w:rsidR="00E40B23" w:rsidRPr="00FF5F34" w:rsidRDefault="00E40B23" w:rsidP="00E40B23">
      <w:pPr>
        <w:spacing w:after="0" w:line="276" w:lineRule="auto"/>
        <w:contextualSpacing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39357452" w14:textId="52BC47ED" w:rsidR="00521393" w:rsidRDefault="00521393" w:rsidP="00E40B23">
      <w:pPr>
        <w:spacing w:after="0" w:line="276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1C203CA5" w14:textId="3B61FAAD" w:rsidR="00521393" w:rsidRPr="00ED4027" w:rsidRDefault="00521393" w:rsidP="00521393">
      <w:pPr>
        <w:pStyle w:val="ListParagraph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/>
          <w:b/>
          <w:bCs/>
          <w:sz w:val="24"/>
          <w:szCs w:val="24"/>
          <w:lang w:val="sr-Cyrl-RS"/>
        </w:rPr>
      </w:pPr>
      <w:r w:rsidRPr="00ED4027">
        <w:rPr>
          <w:rFonts w:ascii="Times New Roman" w:hAnsi="Times New Roman"/>
          <w:b/>
          <w:bCs/>
          <w:sz w:val="24"/>
          <w:szCs w:val="24"/>
          <w:lang w:val="sr-Cyrl-RS"/>
        </w:rPr>
        <w:t>ПРЕДМЕТ КОНКУРСА</w:t>
      </w:r>
    </w:p>
    <w:p w14:paraId="38DA970A" w14:textId="77777777" w:rsidR="00521393" w:rsidRPr="00521393" w:rsidRDefault="00521393" w:rsidP="00521393">
      <w:pPr>
        <w:pStyle w:val="ListParagraph"/>
        <w:spacing w:after="0" w:line="276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14:paraId="4150A1A2" w14:textId="317CFDBF" w:rsidR="00E40B23" w:rsidRDefault="00E40B23" w:rsidP="00E40B23">
      <w:pPr>
        <w:spacing w:after="0" w:line="276" w:lineRule="auto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FF5F34">
        <w:rPr>
          <w:rFonts w:ascii="Times New Roman" w:hAnsi="Times New Roman"/>
          <w:sz w:val="24"/>
          <w:szCs w:val="24"/>
        </w:rPr>
        <w:t xml:space="preserve">У оквиру реализације </w:t>
      </w:r>
      <w:r>
        <w:rPr>
          <w:rFonts w:ascii="Times New Roman" w:hAnsi="Times New Roman"/>
          <w:sz w:val="24"/>
          <w:szCs w:val="24"/>
        </w:rPr>
        <w:t xml:space="preserve">Програма коришћења средстава буџетског фонда за заштиту животне средине </w:t>
      </w:r>
      <w:r w:rsidR="003E2BDE">
        <w:rPr>
          <w:rFonts w:ascii="Times New Roman" w:hAnsi="Times New Roman"/>
          <w:sz w:val="24"/>
          <w:szCs w:val="24"/>
          <w:lang w:val="sr-Cyrl-RS"/>
        </w:rPr>
        <w:t>Општине Косјерић</w:t>
      </w:r>
      <w:r>
        <w:rPr>
          <w:rFonts w:ascii="Times New Roman" w:hAnsi="Times New Roman"/>
          <w:sz w:val="24"/>
          <w:szCs w:val="24"/>
        </w:rPr>
        <w:t xml:space="preserve"> за 2022.</w:t>
      </w:r>
      <w:proofErr w:type="gramEnd"/>
      <w:r w:rsidR="003E2BDE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годину</w:t>
      </w:r>
      <w:proofErr w:type="gramEnd"/>
      <w:r w:rsidRPr="00FF5F3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 циљу смањења загађења ваздуха суфинансира се замена ложних уређаја</w:t>
      </w:r>
      <w:r>
        <w:rPr>
          <w:rFonts w:ascii="Times New Roman" w:hAnsi="Times New Roman"/>
          <w:sz w:val="24"/>
          <w:szCs w:val="24"/>
          <w:lang w:val="en-US"/>
        </w:rPr>
        <w:t xml:space="preserve"> у домаћинствима.</w:t>
      </w:r>
      <w:r w:rsidRPr="00FF5F34">
        <w:rPr>
          <w:rFonts w:ascii="Times New Roman" w:hAnsi="Times New Roman"/>
          <w:sz w:val="24"/>
          <w:szCs w:val="24"/>
        </w:rPr>
        <w:t xml:space="preserve"> Мере </w:t>
      </w:r>
      <w:r>
        <w:rPr>
          <w:rFonts w:ascii="Times New Roman" w:hAnsi="Times New Roman"/>
          <w:sz w:val="24"/>
          <w:szCs w:val="24"/>
        </w:rPr>
        <w:t>замене уређаја за ложење предвиђене су Правилником о спровођењу мера смањања загађења ваздуха пореклом из индивидуалних извора</w:t>
      </w:r>
      <w:r w:rsidRPr="00FF5F34">
        <w:rPr>
          <w:rFonts w:ascii="Times New Roman" w:hAnsi="Times New Roman"/>
          <w:sz w:val="24"/>
          <w:szCs w:val="24"/>
        </w:rPr>
        <w:t>, спроводе се кроз сарадњу са привредним субјектима који се баве производњом, услугама и радовима на</w:t>
      </w:r>
      <w:r>
        <w:rPr>
          <w:rFonts w:ascii="Times New Roman" w:hAnsi="Times New Roman"/>
          <w:sz w:val="24"/>
          <w:szCs w:val="24"/>
        </w:rPr>
        <w:t xml:space="preserve"> продаји</w:t>
      </w:r>
      <w:r w:rsidR="0052139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уређаја за грејање</w:t>
      </w:r>
      <w:r w:rsidRPr="00FF5F34">
        <w:rPr>
          <w:rFonts w:ascii="Times New Roman" w:hAnsi="Times New Roman"/>
          <w:sz w:val="24"/>
          <w:szCs w:val="24"/>
        </w:rPr>
        <w:t xml:space="preserve">, а крајњи корисници  бесповратних средстава су домаћинства на територији </w:t>
      </w:r>
      <w:r w:rsidR="00307199">
        <w:rPr>
          <w:rFonts w:ascii="Times New Roman" w:hAnsi="Times New Roman"/>
          <w:sz w:val="24"/>
          <w:szCs w:val="24"/>
          <w:lang w:val="sr-Cyrl-RS"/>
        </w:rPr>
        <w:t>градске зоне општине Косјерић</w:t>
      </w:r>
      <w:r w:rsidRPr="00FF5F34">
        <w:rPr>
          <w:rFonts w:ascii="Times New Roman" w:hAnsi="Times New Roman"/>
          <w:sz w:val="24"/>
          <w:szCs w:val="24"/>
        </w:rPr>
        <w:t xml:space="preserve">. Домаћинства која остваре право на суфинансирање могу набавити </w:t>
      </w:r>
      <w:r w:rsidR="00521393">
        <w:rPr>
          <w:rFonts w:ascii="Times New Roman" w:hAnsi="Times New Roman"/>
          <w:sz w:val="24"/>
          <w:szCs w:val="24"/>
          <w:lang w:val="sr-Cyrl-RS"/>
        </w:rPr>
        <w:t>котлове или етажне пећи на пелет</w:t>
      </w:r>
      <w:r w:rsidRPr="00FF5F34">
        <w:rPr>
          <w:rFonts w:ascii="Times New Roman" w:hAnsi="Times New Roman"/>
          <w:sz w:val="24"/>
          <w:szCs w:val="24"/>
        </w:rPr>
        <w:t xml:space="preserve"> од привредних субјеката изабраних путем овог јавног конкурса.</w:t>
      </w:r>
    </w:p>
    <w:p w14:paraId="231F460E" w14:textId="603FAA7E" w:rsidR="00521393" w:rsidRDefault="00521393" w:rsidP="00E40B23">
      <w:pPr>
        <w:spacing w:after="0" w:line="276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057C9A4E" w14:textId="4401A114" w:rsidR="00521393" w:rsidRDefault="00521393" w:rsidP="00E40B23">
      <w:pPr>
        <w:spacing w:after="0" w:line="276" w:lineRule="auto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FF5F34">
        <w:rPr>
          <w:rFonts w:ascii="Times New Roman" w:hAnsi="Times New Roman"/>
          <w:sz w:val="24"/>
          <w:szCs w:val="24"/>
        </w:rPr>
        <w:t xml:space="preserve">Предмет Јавног позива јесте избор привредних субјеката за спровођење активности на </w:t>
      </w:r>
      <w:r>
        <w:rPr>
          <w:rFonts w:ascii="Times New Roman" w:hAnsi="Times New Roman"/>
          <w:sz w:val="24"/>
          <w:szCs w:val="24"/>
        </w:rPr>
        <w:t>замени уређаја за ложење.</w:t>
      </w:r>
      <w:proofErr w:type="gramEnd"/>
    </w:p>
    <w:p w14:paraId="29557380" w14:textId="77777777" w:rsidR="00521393" w:rsidRPr="00FF5F34" w:rsidRDefault="00521393" w:rsidP="00E40B23">
      <w:pPr>
        <w:spacing w:after="0" w:line="276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4D559A05" w14:textId="7691CFD4" w:rsidR="00E40B23" w:rsidRDefault="00E40B23" w:rsidP="00E40B23">
      <w:pPr>
        <w:spacing w:after="0" w:line="276" w:lineRule="auto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FF5F34">
        <w:rPr>
          <w:rFonts w:ascii="Times New Roman" w:hAnsi="Times New Roman"/>
          <w:sz w:val="24"/>
          <w:szCs w:val="24"/>
        </w:rPr>
        <w:t xml:space="preserve">Циљ спровођења мера </w:t>
      </w:r>
      <w:r>
        <w:rPr>
          <w:rFonts w:ascii="Times New Roman" w:hAnsi="Times New Roman"/>
          <w:sz w:val="24"/>
          <w:szCs w:val="24"/>
        </w:rPr>
        <w:t>је смањење загађења ваздуха која се остварује заменом енергента и заменом неефикасних уређаја за ложење.</w:t>
      </w:r>
      <w:proofErr w:type="gramEnd"/>
    </w:p>
    <w:p w14:paraId="52DF0089" w14:textId="50245FCF" w:rsidR="00133C50" w:rsidRDefault="00133C50" w:rsidP="00E40B23">
      <w:pPr>
        <w:spacing w:after="0" w:line="276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1E7C7273" w14:textId="273F6EFC" w:rsidR="00133C50" w:rsidRDefault="00133C50" w:rsidP="00E40B23">
      <w:pPr>
        <w:spacing w:after="0" w:line="276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47917EC8" w14:textId="33B99234" w:rsidR="00133C50" w:rsidRDefault="00133C50" w:rsidP="00E40B23">
      <w:pPr>
        <w:spacing w:after="0" w:line="276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712A9CAB" w14:textId="0AC94CC7" w:rsidR="00133C50" w:rsidRDefault="00133C50" w:rsidP="00E40B23">
      <w:pPr>
        <w:spacing w:after="0" w:line="276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67931D1F" w14:textId="77777777" w:rsidR="00133C50" w:rsidRDefault="00133C50" w:rsidP="00E40B23">
      <w:pPr>
        <w:spacing w:after="0" w:line="276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1E35DC55" w14:textId="77777777" w:rsidR="00133C50" w:rsidRPr="00133C50" w:rsidRDefault="00133C50" w:rsidP="00133C50">
      <w:pPr>
        <w:rPr>
          <w:rFonts w:ascii="Times New Roman" w:hAnsi="Times New Roman"/>
          <w:sz w:val="24"/>
          <w:szCs w:val="24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96"/>
        <w:gridCol w:w="3096"/>
        <w:gridCol w:w="3096"/>
      </w:tblGrid>
      <w:tr w:rsidR="00133C50" w:rsidRPr="00F574BF" w14:paraId="49CFC13C" w14:textId="77777777" w:rsidTr="001F215F">
        <w:tc>
          <w:tcPr>
            <w:tcW w:w="9288" w:type="dxa"/>
            <w:gridSpan w:val="3"/>
            <w:vAlign w:val="center"/>
          </w:tcPr>
          <w:p w14:paraId="68BD8622" w14:textId="11FE4466" w:rsidR="00133C50" w:rsidRPr="00F574BF" w:rsidRDefault="00133C50" w:rsidP="001F215F">
            <w:pPr>
              <w:jc w:val="center"/>
              <w:rPr>
                <w:rFonts w:ascii="Times New Roman" w:hAnsi="Times New Roman"/>
              </w:rPr>
            </w:pPr>
            <w:r w:rsidRPr="00F574BF">
              <w:rPr>
                <w:rFonts w:ascii="Times New Roman" w:hAnsi="Times New Roman"/>
                <w:lang w:val="en-US"/>
              </w:rPr>
              <w:lastRenderedPageBreak/>
              <w:t xml:space="preserve">Стандард по којем се котлови конструишу, производе и тестирају </w:t>
            </w:r>
            <w:r w:rsidRPr="00F574BF">
              <w:rPr>
                <w:rFonts w:ascii="Times New Roman" w:hAnsi="Times New Roman"/>
              </w:rPr>
              <w:t>EN 303-5:2012 класа 5</w:t>
            </w:r>
            <w:r>
              <w:rPr>
                <w:rFonts w:ascii="Times New Roman" w:hAnsi="Times New Roman"/>
              </w:rPr>
              <w:t xml:space="preserve"> </w:t>
            </w:r>
            <w:r w:rsidRPr="00F574BF">
              <w:rPr>
                <w:rFonts w:ascii="Times New Roman" w:hAnsi="Times New Roman"/>
              </w:rPr>
              <w:t>(Котлови су генератори топлоте који морају имати посебну просторију односно котларницу у којој ће бити постављени)</w:t>
            </w:r>
          </w:p>
        </w:tc>
      </w:tr>
      <w:tr w:rsidR="00133C50" w:rsidRPr="00F574BF" w14:paraId="03F8EA22" w14:textId="77777777" w:rsidTr="001F215F">
        <w:tc>
          <w:tcPr>
            <w:tcW w:w="9288" w:type="dxa"/>
            <w:gridSpan w:val="3"/>
            <w:vAlign w:val="center"/>
          </w:tcPr>
          <w:p w14:paraId="4234F071" w14:textId="77777777" w:rsidR="00133C50" w:rsidRPr="00F574BF" w:rsidRDefault="00133C50" w:rsidP="001F215F">
            <w:pPr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F574BF">
              <w:rPr>
                <w:rFonts w:ascii="Times New Roman" w:hAnsi="Times New Roman"/>
                <w:color w:val="000000"/>
              </w:rPr>
              <w:t xml:space="preserve">Котлови на пелет снаге </w:t>
            </w:r>
            <w:r w:rsidRPr="00F574BF">
              <w:rPr>
                <w:rFonts w:ascii="Times New Roman" w:hAnsi="Times New Roman"/>
                <w:color w:val="000000"/>
                <w:lang w:val="en-US"/>
              </w:rPr>
              <w:t>&lt;</w:t>
            </w:r>
            <w:r w:rsidRPr="00F574BF">
              <w:rPr>
                <w:rFonts w:ascii="Times New Roman" w:hAnsi="Times New Roman"/>
                <w:color w:val="000000"/>
              </w:rPr>
              <w:t>50</w:t>
            </w:r>
            <w:r w:rsidRPr="00F574BF">
              <w:rPr>
                <w:rFonts w:ascii="Times New Roman" w:hAnsi="Times New Roman"/>
                <w:color w:val="000000"/>
                <w:lang w:val="en-US"/>
              </w:rPr>
              <w:t xml:space="preserve"> kw</w:t>
            </w:r>
          </w:p>
        </w:tc>
      </w:tr>
      <w:tr w:rsidR="00133C50" w:rsidRPr="00F574BF" w14:paraId="5F758125" w14:textId="77777777" w:rsidTr="001F215F">
        <w:tc>
          <w:tcPr>
            <w:tcW w:w="3096" w:type="dxa"/>
            <w:vAlign w:val="center"/>
          </w:tcPr>
          <w:p w14:paraId="7F3ACDF9" w14:textId="77777777" w:rsidR="00133C50" w:rsidRPr="00F574BF" w:rsidRDefault="00133C50" w:rsidP="001F21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74BF">
              <w:rPr>
                <w:rFonts w:ascii="Times New Roman" w:hAnsi="Times New Roman"/>
                <w:sz w:val="20"/>
                <w:szCs w:val="20"/>
              </w:rPr>
              <w:t>Загађујуће материје</w:t>
            </w:r>
          </w:p>
        </w:tc>
        <w:tc>
          <w:tcPr>
            <w:tcW w:w="3096" w:type="dxa"/>
            <w:vAlign w:val="center"/>
          </w:tcPr>
          <w:p w14:paraId="0DFCCF6F" w14:textId="77777777" w:rsidR="00133C50" w:rsidRPr="00F574BF" w:rsidRDefault="00133C50" w:rsidP="001F215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74BF">
              <w:rPr>
                <w:rFonts w:ascii="Times New Roman" w:hAnsi="Times New Roman"/>
                <w:color w:val="000000"/>
                <w:sz w:val="20"/>
                <w:szCs w:val="20"/>
              </w:rPr>
              <w:t>Мерна јединица (милиграма по нормалном кубном метру)</w:t>
            </w:r>
          </w:p>
        </w:tc>
        <w:tc>
          <w:tcPr>
            <w:tcW w:w="3096" w:type="dxa"/>
            <w:vAlign w:val="center"/>
          </w:tcPr>
          <w:p w14:paraId="36AE801C" w14:textId="77777777" w:rsidR="00133C50" w:rsidRPr="00F574BF" w:rsidRDefault="00133C50" w:rsidP="001F215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74B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Граничне вредности емисије при 10% кисеоника </w:t>
            </w:r>
            <w:r w:rsidRPr="00F574BF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(O</w:t>
            </w:r>
            <w:r w:rsidRPr="00F574BF">
              <w:rPr>
                <w:rFonts w:ascii="Times New Roman" w:hAnsi="Times New Roman"/>
                <w:color w:val="000000"/>
                <w:sz w:val="20"/>
                <w:szCs w:val="20"/>
                <w:vertAlign w:val="subscript"/>
              </w:rPr>
              <w:t>2</w:t>
            </w:r>
            <w:r w:rsidRPr="00F574BF">
              <w:rPr>
                <w:rFonts w:ascii="Times New Roman" w:hAnsi="Times New Roman"/>
                <w:color w:val="000000"/>
                <w:sz w:val="20"/>
                <w:szCs w:val="20"/>
              </w:rPr>
              <w:t>)</w:t>
            </w:r>
          </w:p>
        </w:tc>
      </w:tr>
      <w:tr w:rsidR="00133C50" w:rsidRPr="00F574BF" w14:paraId="6366D5A4" w14:textId="77777777" w:rsidTr="001F215F">
        <w:tc>
          <w:tcPr>
            <w:tcW w:w="3096" w:type="dxa"/>
            <w:vAlign w:val="center"/>
          </w:tcPr>
          <w:p w14:paraId="39E85384" w14:textId="77777777" w:rsidR="00133C50" w:rsidRPr="00F574BF" w:rsidRDefault="00133C50" w:rsidP="001F21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74BF">
              <w:rPr>
                <w:rFonts w:ascii="Times New Roman" w:hAnsi="Times New Roman"/>
                <w:sz w:val="20"/>
                <w:szCs w:val="20"/>
              </w:rPr>
              <w:t>Емисије прашине</w:t>
            </w:r>
          </w:p>
        </w:tc>
        <w:tc>
          <w:tcPr>
            <w:tcW w:w="3096" w:type="dxa"/>
            <w:vAlign w:val="center"/>
          </w:tcPr>
          <w:p w14:paraId="20D8B816" w14:textId="77777777" w:rsidR="00133C50" w:rsidRPr="00F574BF" w:rsidRDefault="00133C50" w:rsidP="001F215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74BF">
              <w:rPr>
                <w:rFonts w:ascii="Times New Roman" w:hAnsi="Times New Roman"/>
                <w:color w:val="000000"/>
                <w:sz w:val="20"/>
                <w:szCs w:val="20"/>
              </w:rPr>
              <w:t>{mg/Nm³}</w:t>
            </w:r>
          </w:p>
        </w:tc>
        <w:tc>
          <w:tcPr>
            <w:tcW w:w="3096" w:type="dxa"/>
            <w:vAlign w:val="center"/>
          </w:tcPr>
          <w:p w14:paraId="351AE242" w14:textId="77777777" w:rsidR="00133C50" w:rsidRPr="00F574BF" w:rsidRDefault="00133C50" w:rsidP="001F215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74BF">
              <w:rPr>
                <w:rFonts w:ascii="Times New Roman" w:hAnsi="Times New Roman"/>
                <w:color w:val="000000"/>
                <w:sz w:val="20"/>
                <w:szCs w:val="20"/>
              </w:rPr>
              <w:t>&lt;18</w:t>
            </w:r>
          </w:p>
        </w:tc>
      </w:tr>
      <w:tr w:rsidR="00133C50" w:rsidRPr="00F574BF" w14:paraId="628731B3" w14:textId="77777777" w:rsidTr="001F215F">
        <w:tc>
          <w:tcPr>
            <w:tcW w:w="3096" w:type="dxa"/>
            <w:vAlign w:val="center"/>
          </w:tcPr>
          <w:p w14:paraId="7B1EE258" w14:textId="77777777" w:rsidR="00133C50" w:rsidRPr="00F574BF" w:rsidRDefault="00133C50" w:rsidP="001F21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74BF">
              <w:rPr>
                <w:rFonts w:ascii="Times New Roman" w:hAnsi="Times New Roman"/>
                <w:sz w:val="20"/>
                <w:szCs w:val="20"/>
              </w:rPr>
              <w:t>Емисије CO (угљен моноксид)</w:t>
            </w:r>
          </w:p>
        </w:tc>
        <w:tc>
          <w:tcPr>
            <w:tcW w:w="3096" w:type="dxa"/>
            <w:vAlign w:val="center"/>
          </w:tcPr>
          <w:p w14:paraId="6ADE4E24" w14:textId="77777777" w:rsidR="00133C50" w:rsidRPr="00F574BF" w:rsidRDefault="00133C50" w:rsidP="001F215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74BF">
              <w:rPr>
                <w:rFonts w:ascii="Times New Roman" w:hAnsi="Times New Roman"/>
                <w:color w:val="000000"/>
                <w:sz w:val="20"/>
                <w:szCs w:val="20"/>
              </w:rPr>
              <w:t>{mg/Nm³}</w:t>
            </w:r>
          </w:p>
        </w:tc>
        <w:tc>
          <w:tcPr>
            <w:tcW w:w="3096" w:type="dxa"/>
            <w:vAlign w:val="center"/>
          </w:tcPr>
          <w:p w14:paraId="6D68A4CD" w14:textId="77777777" w:rsidR="00133C50" w:rsidRPr="00F574BF" w:rsidRDefault="00133C50" w:rsidP="001F215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74BF">
              <w:rPr>
                <w:rFonts w:ascii="Times New Roman" w:hAnsi="Times New Roman"/>
                <w:color w:val="000000"/>
                <w:sz w:val="20"/>
                <w:szCs w:val="20"/>
              </w:rPr>
              <w:t>&lt;110</w:t>
            </w:r>
          </w:p>
        </w:tc>
      </w:tr>
      <w:tr w:rsidR="00133C50" w:rsidRPr="00F574BF" w14:paraId="55E6B60A" w14:textId="77777777" w:rsidTr="001F215F">
        <w:tc>
          <w:tcPr>
            <w:tcW w:w="3096" w:type="dxa"/>
            <w:vAlign w:val="center"/>
          </w:tcPr>
          <w:p w14:paraId="778A8926" w14:textId="77777777" w:rsidR="00133C50" w:rsidRPr="00F574BF" w:rsidRDefault="00133C50" w:rsidP="001F215F">
            <w:pPr>
              <w:jc w:val="center"/>
              <w:rPr>
                <w:rFonts w:ascii="Times New Roman" w:hAnsi="Times New Roman"/>
                <w:sz w:val="20"/>
                <w:szCs w:val="20"/>
                <w:vertAlign w:val="subscript"/>
              </w:rPr>
            </w:pPr>
            <w:r w:rsidRPr="00F574BF">
              <w:rPr>
                <w:rFonts w:ascii="Times New Roman" w:hAnsi="Times New Roman"/>
                <w:sz w:val="20"/>
                <w:szCs w:val="20"/>
              </w:rPr>
              <w:t>Емисије NO</w:t>
            </w:r>
            <w:r w:rsidRPr="00F574BF">
              <w:rPr>
                <w:rFonts w:ascii="Times New Roman" w:hAnsi="Times New Roman"/>
                <w:sz w:val="20"/>
                <w:szCs w:val="20"/>
                <w:vertAlign w:val="subscript"/>
              </w:rPr>
              <w:t>x</w:t>
            </w:r>
          </w:p>
        </w:tc>
        <w:tc>
          <w:tcPr>
            <w:tcW w:w="3096" w:type="dxa"/>
            <w:vAlign w:val="center"/>
          </w:tcPr>
          <w:p w14:paraId="18BC70F1" w14:textId="77777777" w:rsidR="00133C50" w:rsidRPr="00F574BF" w:rsidRDefault="00133C50" w:rsidP="001F215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74BF">
              <w:rPr>
                <w:rFonts w:ascii="Times New Roman" w:hAnsi="Times New Roman"/>
                <w:color w:val="000000"/>
                <w:sz w:val="20"/>
                <w:szCs w:val="20"/>
              </w:rPr>
              <w:t>{mg/Nm³}</w:t>
            </w:r>
          </w:p>
        </w:tc>
        <w:tc>
          <w:tcPr>
            <w:tcW w:w="3096" w:type="dxa"/>
            <w:vAlign w:val="center"/>
          </w:tcPr>
          <w:p w14:paraId="10458407" w14:textId="77777777" w:rsidR="00133C50" w:rsidRPr="00F574BF" w:rsidRDefault="00133C50" w:rsidP="001F215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74BF">
              <w:rPr>
                <w:rFonts w:ascii="Times New Roman" w:hAnsi="Times New Roman"/>
                <w:color w:val="000000"/>
                <w:sz w:val="20"/>
                <w:szCs w:val="20"/>
              </w:rPr>
              <w:t>&lt;180</w:t>
            </w:r>
          </w:p>
        </w:tc>
      </w:tr>
      <w:tr w:rsidR="00133C50" w:rsidRPr="00F574BF" w14:paraId="423200BE" w14:textId="77777777" w:rsidTr="001F215F">
        <w:tc>
          <w:tcPr>
            <w:tcW w:w="3096" w:type="dxa"/>
            <w:vAlign w:val="center"/>
          </w:tcPr>
          <w:p w14:paraId="0EE29200" w14:textId="77777777" w:rsidR="00133C50" w:rsidRPr="00F574BF" w:rsidRDefault="00133C50" w:rsidP="001F21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74BF">
              <w:rPr>
                <w:rFonts w:ascii="Times New Roman" w:hAnsi="Times New Roman"/>
                <w:sz w:val="20"/>
                <w:szCs w:val="20"/>
              </w:rPr>
              <w:t>Степен корисности</w:t>
            </w:r>
          </w:p>
        </w:tc>
        <w:tc>
          <w:tcPr>
            <w:tcW w:w="3096" w:type="dxa"/>
            <w:vAlign w:val="center"/>
          </w:tcPr>
          <w:p w14:paraId="2507C0D9" w14:textId="77777777" w:rsidR="00133C50" w:rsidRPr="00F574BF" w:rsidRDefault="00133C50" w:rsidP="001F215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74BF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3096" w:type="dxa"/>
            <w:vAlign w:val="center"/>
          </w:tcPr>
          <w:p w14:paraId="357E1D2C" w14:textId="77777777" w:rsidR="00133C50" w:rsidRPr="00F574BF" w:rsidRDefault="00133C50" w:rsidP="001F215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F574BF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&gt;90</w:t>
            </w:r>
          </w:p>
        </w:tc>
      </w:tr>
    </w:tbl>
    <w:p w14:paraId="1353581C" w14:textId="77777777" w:rsidR="00133C50" w:rsidRDefault="00133C50" w:rsidP="00133C50">
      <w:pPr>
        <w:rPr>
          <w:rFonts w:ascii="Times New Roman" w:eastAsia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96"/>
        <w:gridCol w:w="3096"/>
        <w:gridCol w:w="3096"/>
      </w:tblGrid>
      <w:tr w:rsidR="00133C50" w:rsidRPr="00F574BF" w14:paraId="5191B9BD" w14:textId="77777777" w:rsidTr="001F215F">
        <w:tc>
          <w:tcPr>
            <w:tcW w:w="9288" w:type="dxa"/>
            <w:gridSpan w:val="3"/>
            <w:vAlign w:val="center"/>
          </w:tcPr>
          <w:p w14:paraId="7F67F0E7" w14:textId="77777777" w:rsidR="00133C50" w:rsidRPr="00F574BF" w:rsidRDefault="00133C50" w:rsidP="001F215F">
            <w:pPr>
              <w:jc w:val="center"/>
              <w:rPr>
                <w:rFonts w:ascii="Times New Roman" w:hAnsi="Times New Roman"/>
              </w:rPr>
            </w:pPr>
            <w:r w:rsidRPr="00F574BF">
              <w:rPr>
                <w:rFonts w:ascii="Times New Roman" w:hAnsi="Times New Roman"/>
                <w:lang w:val="en-US"/>
              </w:rPr>
              <w:t xml:space="preserve">Стандард по којем се котлови конструишу, производе и тестирају </w:t>
            </w:r>
            <w:r w:rsidRPr="00F574BF">
              <w:rPr>
                <w:rFonts w:ascii="Times New Roman" w:hAnsi="Times New Roman"/>
              </w:rPr>
              <w:t>EN 14785:2006 (Котлови су генератори топлоте који se постављају унутар просторије за загревање)</w:t>
            </w:r>
          </w:p>
        </w:tc>
      </w:tr>
      <w:tr w:rsidR="00133C50" w:rsidRPr="00F574BF" w14:paraId="3FCFA3D3" w14:textId="77777777" w:rsidTr="001F215F">
        <w:tc>
          <w:tcPr>
            <w:tcW w:w="9288" w:type="dxa"/>
            <w:gridSpan w:val="3"/>
            <w:vAlign w:val="center"/>
          </w:tcPr>
          <w:p w14:paraId="5E8F702F" w14:textId="77777777" w:rsidR="00133C50" w:rsidRPr="00F574BF" w:rsidRDefault="00133C50" w:rsidP="001F215F">
            <w:pPr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F574BF">
              <w:rPr>
                <w:rFonts w:ascii="Times New Roman" w:hAnsi="Times New Roman"/>
                <w:color w:val="000000"/>
              </w:rPr>
              <w:t xml:space="preserve">Камини на пелет снаге </w:t>
            </w:r>
            <w:r w:rsidRPr="00F574BF">
              <w:rPr>
                <w:rFonts w:ascii="Times New Roman" w:hAnsi="Times New Roman"/>
                <w:color w:val="000000"/>
                <w:lang w:val="en-US"/>
              </w:rPr>
              <w:t>&lt;</w:t>
            </w:r>
            <w:r w:rsidRPr="00F574BF">
              <w:rPr>
                <w:rFonts w:ascii="Times New Roman" w:hAnsi="Times New Roman"/>
                <w:color w:val="000000"/>
              </w:rPr>
              <w:t>20</w:t>
            </w:r>
            <w:r w:rsidRPr="00F574BF">
              <w:rPr>
                <w:rFonts w:ascii="Times New Roman" w:hAnsi="Times New Roman"/>
                <w:color w:val="000000"/>
                <w:lang w:val="en-US"/>
              </w:rPr>
              <w:t xml:space="preserve"> kw</w:t>
            </w:r>
          </w:p>
        </w:tc>
      </w:tr>
      <w:tr w:rsidR="00133C50" w:rsidRPr="00F574BF" w14:paraId="66FE722A" w14:textId="77777777" w:rsidTr="001F215F">
        <w:tc>
          <w:tcPr>
            <w:tcW w:w="3096" w:type="dxa"/>
            <w:vAlign w:val="center"/>
          </w:tcPr>
          <w:p w14:paraId="1BCCACF2" w14:textId="77777777" w:rsidR="00133C50" w:rsidRPr="00F574BF" w:rsidRDefault="00133C50" w:rsidP="001F21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74BF">
              <w:rPr>
                <w:rFonts w:ascii="Times New Roman" w:hAnsi="Times New Roman"/>
                <w:sz w:val="20"/>
                <w:szCs w:val="20"/>
              </w:rPr>
              <w:t>Загађујуће материје</w:t>
            </w:r>
          </w:p>
        </w:tc>
        <w:tc>
          <w:tcPr>
            <w:tcW w:w="3096" w:type="dxa"/>
            <w:vAlign w:val="center"/>
          </w:tcPr>
          <w:p w14:paraId="16138AD8" w14:textId="77777777" w:rsidR="00133C50" w:rsidRPr="00F574BF" w:rsidRDefault="00133C50" w:rsidP="001F215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74BF">
              <w:rPr>
                <w:rFonts w:ascii="Times New Roman" w:hAnsi="Times New Roman"/>
                <w:color w:val="000000"/>
                <w:sz w:val="20"/>
                <w:szCs w:val="20"/>
              </w:rPr>
              <w:t>Мерна јединица (милиграма по нормалном кубном метру)</w:t>
            </w:r>
          </w:p>
        </w:tc>
        <w:tc>
          <w:tcPr>
            <w:tcW w:w="3096" w:type="dxa"/>
            <w:vAlign w:val="center"/>
          </w:tcPr>
          <w:p w14:paraId="06C24C86" w14:textId="77777777" w:rsidR="00133C50" w:rsidRPr="00F574BF" w:rsidRDefault="00133C50" w:rsidP="001F215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74B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Граничне вредности емисије при 10% кисеоника </w:t>
            </w:r>
            <w:r w:rsidRPr="00F574BF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(O</w:t>
            </w:r>
            <w:r w:rsidRPr="00F574BF">
              <w:rPr>
                <w:rFonts w:ascii="Times New Roman" w:hAnsi="Times New Roman"/>
                <w:color w:val="000000"/>
                <w:sz w:val="20"/>
                <w:szCs w:val="20"/>
                <w:vertAlign w:val="subscript"/>
              </w:rPr>
              <w:t>2</w:t>
            </w:r>
            <w:r w:rsidRPr="00F574BF">
              <w:rPr>
                <w:rFonts w:ascii="Times New Roman" w:hAnsi="Times New Roman"/>
                <w:color w:val="000000"/>
                <w:sz w:val="20"/>
                <w:szCs w:val="20"/>
              </w:rPr>
              <w:t>)</w:t>
            </w:r>
          </w:p>
        </w:tc>
      </w:tr>
      <w:tr w:rsidR="00133C50" w:rsidRPr="00F574BF" w14:paraId="40CD7D5B" w14:textId="77777777" w:rsidTr="001F215F">
        <w:tc>
          <w:tcPr>
            <w:tcW w:w="3096" w:type="dxa"/>
            <w:vAlign w:val="center"/>
          </w:tcPr>
          <w:p w14:paraId="4A6EAC05" w14:textId="77777777" w:rsidR="00133C50" w:rsidRPr="00F574BF" w:rsidRDefault="00133C50" w:rsidP="001F21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74BF">
              <w:rPr>
                <w:rFonts w:ascii="Times New Roman" w:hAnsi="Times New Roman"/>
                <w:sz w:val="20"/>
                <w:szCs w:val="20"/>
              </w:rPr>
              <w:t>Емисије прашине</w:t>
            </w:r>
          </w:p>
        </w:tc>
        <w:tc>
          <w:tcPr>
            <w:tcW w:w="3096" w:type="dxa"/>
            <w:vAlign w:val="center"/>
          </w:tcPr>
          <w:p w14:paraId="12CA11D6" w14:textId="77777777" w:rsidR="00133C50" w:rsidRPr="00F574BF" w:rsidRDefault="00133C50" w:rsidP="001F215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74BF">
              <w:rPr>
                <w:rFonts w:ascii="Times New Roman" w:hAnsi="Times New Roman"/>
                <w:color w:val="000000"/>
                <w:sz w:val="20"/>
                <w:szCs w:val="20"/>
              </w:rPr>
              <w:t>{mg/Nm³}</w:t>
            </w:r>
          </w:p>
        </w:tc>
        <w:tc>
          <w:tcPr>
            <w:tcW w:w="3096" w:type="dxa"/>
            <w:vAlign w:val="center"/>
          </w:tcPr>
          <w:p w14:paraId="6D1B064C" w14:textId="77777777" w:rsidR="00133C50" w:rsidRPr="00F574BF" w:rsidRDefault="00133C50" w:rsidP="001F215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74BF">
              <w:rPr>
                <w:rFonts w:ascii="Times New Roman" w:hAnsi="Times New Roman"/>
                <w:color w:val="000000"/>
                <w:sz w:val="20"/>
                <w:szCs w:val="20"/>
              </w:rPr>
              <w:t>&lt;21</w:t>
            </w:r>
          </w:p>
        </w:tc>
      </w:tr>
      <w:tr w:rsidR="00133C50" w:rsidRPr="00F574BF" w14:paraId="54E5FE2E" w14:textId="77777777" w:rsidTr="001F215F">
        <w:tc>
          <w:tcPr>
            <w:tcW w:w="3096" w:type="dxa"/>
            <w:vAlign w:val="center"/>
          </w:tcPr>
          <w:p w14:paraId="264EEDB1" w14:textId="77777777" w:rsidR="00133C50" w:rsidRPr="00F574BF" w:rsidRDefault="00133C50" w:rsidP="001F21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74BF">
              <w:rPr>
                <w:rFonts w:ascii="Times New Roman" w:hAnsi="Times New Roman"/>
                <w:sz w:val="20"/>
                <w:szCs w:val="20"/>
              </w:rPr>
              <w:t>Емисије CO (угљен моноксид)</w:t>
            </w:r>
          </w:p>
        </w:tc>
        <w:tc>
          <w:tcPr>
            <w:tcW w:w="3096" w:type="dxa"/>
            <w:vAlign w:val="center"/>
          </w:tcPr>
          <w:p w14:paraId="3D016CC7" w14:textId="77777777" w:rsidR="00133C50" w:rsidRPr="00F574BF" w:rsidRDefault="00133C50" w:rsidP="001F215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74BF">
              <w:rPr>
                <w:rFonts w:ascii="Times New Roman" w:hAnsi="Times New Roman"/>
                <w:color w:val="000000"/>
                <w:sz w:val="20"/>
                <w:szCs w:val="20"/>
              </w:rPr>
              <w:t>{mg/Nm³}</w:t>
            </w:r>
          </w:p>
        </w:tc>
        <w:tc>
          <w:tcPr>
            <w:tcW w:w="3096" w:type="dxa"/>
            <w:vAlign w:val="center"/>
          </w:tcPr>
          <w:p w14:paraId="7AB6E116" w14:textId="77777777" w:rsidR="00133C50" w:rsidRPr="00F574BF" w:rsidRDefault="00133C50" w:rsidP="001F215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74BF">
              <w:rPr>
                <w:rFonts w:ascii="Times New Roman" w:hAnsi="Times New Roman"/>
                <w:color w:val="000000"/>
                <w:sz w:val="20"/>
                <w:szCs w:val="20"/>
              </w:rPr>
              <w:t>&lt;220</w:t>
            </w:r>
          </w:p>
        </w:tc>
      </w:tr>
      <w:tr w:rsidR="00133C50" w:rsidRPr="00F574BF" w14:paraId="1EB94347" w14:textId="77777777" w:rsidTr="001F215F">
        <w:tc>
          <w:tcPr>
            <w:tcW w:w="3096" w:type="dxa"/>
            <w:vAlign w:val="center"/>
          </w:tcPr>
          <w:p w14:paraId="165507DA" w14:textId="77777777" w:rsidR="00133C50" w:rsidRPr="00F574BF" w:rsidRDefault="00133C50" w:rsidP="001F215F">
            <w:pPr>
              <w:jc w:val="center"/>
              <w:rPr>
                <w:rFonts w:ascii="Times New Roman" w:hAnsi="Times New Roman"/>
                <w:sz w:val="20"/>
                <w:szCs w:val="20"/>
                <w:vertAlign w:val="subscript"/>
              </w:rPr>
            </w:pPr>
            <w:r w:rsidRPr="00F574BF">
              <w:rPr>
                <w:rFonts w:ascii="Times New Roman" w:hAnsi="Times New Roman"/>
                <w:sz w:val="20"/>
                <w:szCs w:val="20"/>
              </w:rPr>
              <w:t>Емисије NO</w:t>
            </w:r>
            <w:r w:rsidRPr="00F574BF">
              <w:rPr>
                <w:rFonts w:ascii="Times New Roman" w:hAnsi="Times New Roman"/>
                <w:sz w:val="20"/>
                <w:szCs w:val="20"/>
                <w:vertAlign w:val="subscript"/>
              </w:rPr>
              <w:t>x</w:t>
            </w:r>
          </w:p>
        </w:tc>
        <w:tc>
          <w:tcPr>
            <w:tcW w:w="3096" w:type="dxa"/>
            <w:vAlign w:val="center"/>
          </w:tcPr>
          <w:p w14:paraId="571AE134" w14:textId="77777777" w:rsidR="00133C50" w:rsidRPr="00F574BF" w:rsidRDefault="00133C50" w:rsidP="001F215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74BF">
              <w:rPr>
                <w:rFonts w:ascii="Times New Roman" w:hAnsi="Times New Roman"/>
                <w:color w:val="000000"/>
                <w:sz w:val="20"/>
                <w:szCs w:val="20"/>
              </w:rPr>
              <w:t>{mg/Nm³}</w:t>
            </w:r>
          </w:p>
        </w:tc>
        <w:tc>
          <w:tcPr>
            <w:tcW w:w="3096" w:type="dxa"/>
            <w:vAlign w:val="center"/>
          </w:tcPr>
          <w:p w14:paraId="3D3E6BC5" w14:textId="77777777" w:rsidR="00133C50" w:rsidRPr="00F574BF" w:rsidRDefault="00133C50" w:rsidP="001F215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74BF">
              <w:rPr>
                <w:rFonts w:ascii="Times New Roman" w:hAnsi="Times New Roman"/>
                <w:color w:val="000000"/>
                <w:sz w:val="20"/>
                <w:szCs w:val="20"/>
              </w:rPr>
              <w:t>&lt;188</w:t>
            </w:r>
          </w:p>
        </w:tc>
      </w:tr>
      <w:tr w:rsidR="00133C50" w:rsidRPr="00F574BF" w14:paraId="2D82C897" w14:textId="77777777" w:rsidTr="001F215F">
        <w:tc>
          <w:tcPr>
            <w:tcW w:w="3096" w:type="dxa"/>
            <w:vAlign w:val="center"/>
          </w:tcPr>
          <w:p w14:paraId="4456C50C" w14:textId="77777777" w:rsidR="00133C50" w:rsidRPr="00F574BF" w:rsidRDefault="00133C50" w:rsidP="001F21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74BF">
              <w:rPr>
                <w:rFonts w:ascii="Times New Roman" w:hAnsi="Times New Roman"/>
                <w:sz w:val="20"/>
                <w:szCs w:val="20"/>
              </w:rPr>
              <w:t>Степен корисности</w:t>
            </w:r>
          </w:p>
        </w:tc>
        <w:tc>
          <w:tcPr>
            <w:tcW w:w="3096" w:type="dxa"/>
            <w:vAlign w:val="center"/>
          </w:tcPr>
          <w:p w14:paraId="4FD2376C" w14:textId="77777777" w:rsidR="00133C50" w:rsidRPr="00F574BF" w:rsidRDefault="00133C50" w:rsidP="001F215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74BF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3096" w:type="dxa"/>
            <w:vAlign w:val="center"/>
          </w:tcPr>
          <w:p w14:paraId="4EA510D0" w14:textId="77777777" w:rsidR="00133C50" w:rsidRPr="00F574BF" w:rsidRDefault="00133C50" w:rsidP="001F215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F574BF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&gt;90</w:t>
            </w:r>
          </w:p>
        </w:tc>
      </w:tr>
    </w:tbl>
    <w:p w14:paraId="48FBEF31" w14:textId="041401A6" w:rsidR="004B552D" w:rsidRDefault="004B552D" w:rsidP="00E40B23">
      <w:pPr>
        <w:spacing w:after="0" w:line="276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6802874F" w14:textId="77777777" w:rsidR="00E40B23" w:rsidRPr="00FF5F34" w:rsidRDefault="00E40B23" w:rsidP="00E40B23">
      <w:pPr>
        <w:spacing w:after="0" w:line="276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5F533E1F" w14:textId="4C07A55D" w:rsidR="00E40B23" w:rsidRPr="00ED4027" w:rsidRDefault="00521393" w:rsidP="00521393">
      <w:pPr>
        <w:pStyle w:val="ListParagraph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/>
          <w:b/>
          <w:bCs/>
          <w:sz w:val="24"/>
          <w:szCs w:val="24"/>
          <w:lang w:val="sr-Cyrl-RS"/>
        </w:rPr>
      </w:pPr>
      <w:r w:rsidRPr="00ED4027">
        <w:rPr>
          <w:rFonts w:ascii="Times New Roman" w:hAnsi="Times New Roman"/>
          <w:b/>
          <w:bCs/>
          <w:sz w:val="24"/>
          <w:szCs w:val="24"/>
          <w:lang w:val="sr-Cyrl-RS"/>
        </w:rPr>
        <w:t xml:space="preserve">ВИСИНА И НАМЕНА СРЕДСТАВА </w:t>
      </w:r>
    </w:p>
    <w:p w14:paraId="5DD648F4" w14:textId="77777777" w:rsidR="00E40B23" w:rsidRDefault="00E40B23" w:rsidP="00E40B23">
      <w:pPr>
        <w:shd w:val="clear" w:color="auto" w:fill="FFFFFF"/>
        <w:spacing w:after="0" w:line="276" w:lineRule="auto"/>
        <w:rPr>
          <w:rFonts w:ascii="Times New Roman" w:eastAsia="Times New Roman" w:hAnsi="Times New Roman"/>
          <w:sz w:val="24"/>
          <w:szCs w:val="24"/>
        </w:rPr>
      </w:pPr>
      <w:bookmarkStart w:id="1" w:name="_Hlk70700145"/>
    </w:p>
    <w:p w14:paraId="00B9B1E1" w14:textId="0D8D6398" w:rsidR="00E40B23" w:rsidRPr="0091669B" w:rsidRDefault="00AB6BF4" w:rsidP="00E40B23">
      <w:pPr>
        <w:shd w:val="clear" w:color="auto" w:fill="FFFFFF"/>
        <w:spacing w:after="0" w:line="276" w:lineRule="auto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val="sr-Cyrl-RS"/>
        </w:rPr>
        <w:t xml:space="preserve">Подстицајна мера: </w:t>
      </w:r>
      <w:r w:rsidR="00E40B23" w:rsidRPr="0091669B">
        <w:rPr>
          <w:rFonts w:ascii="Times New Roman" w:eastAsia="Times New Roman" w:hAnsi="Times New Roman"/>
          <w:b/>
          <w:sz w:val="24"/>
          <w:szCs w:val="24"/>
        </w:rPr>
        <w:t>Набавка котлова или етажних пећи на дрвни п</w:t>
      </w:r>
      <w:r w:rsidR="00E40B23">
        <w:rPr>
          <w:rFonts w:ascii="Times New Roman" w:eastAsia="Times New Roman" w:hAnsi="Times New Roman"/>
          <w:b/>
          <w:sz w:val="24"/>
          <w:szCs w:val="24"/>
        </w:rPr>
        <w:t>е</w:t>
      </w:r>
      <w:r w:rsidR="00E40B23" w:rsidRPr="0091669B">
        <w:rPr>
          <w:rFonts w:ascii="Times New Roman" w:eastAsia="Times New Roman" w:hAnsi="Times New Roman"/>
          <w:b/>
          <w:sz w:val="24"/>
          <w:szCs w:val="24"/>
        </w:rPr>
        <w:t>лет</w:t>
      </w:r>
    </w:p>
    <w:p w14:paraId="6EE9B42A" w14:textId="77777777" w:rsidR="00E40B23" w:rsidRDefault="00E40B23" w:rsidP="00E40B23">
      <w:pPr>
        <w:shd w:val="clear" w:color="auto" w:fill="FFFFFF"/>
        <w:spacing w:after="0" w:line="276" w:lineRule="auto"/>
        <w:ind w:left="990"/>
        <w:rPr>
          <w:rFonts w:ascii="Times New Roman" w:eastAsia="Times New Roman" w:hAnsi="Times New Roman"/>
          <w:b/>
          <w:color w:val="FF0000"/>
          <w:sz w:val="24"/>
          <w:szCs w:val="24"/>
        </w:rPr>
      </w:pPr>
    </w:p>
    <w:p w14:paraId="7546BC40" w14:textId="20BE2911" w:rsidR="00E40B23" w:rsidRPr="00C07959" w:rsidRDefault="00E40B23" w:rsidP="00E40B23">
      <w:pPr>
        <w:rPr>
          <w:rFonts w:ascii="Times New Roman" w:eastAsia="Times New Roman" w:hAnsi="Times New Roman"/>
          <w:sz w:val="24"/>
          <w:szCs w:val="24"/>
        </w:rPr>
      </w:pPr>
      <w:proofErr w:type="gramStart"/>
      <w:r w:rsidRPr="00047422">
        <w:rPr>
          <w:rFonts w:ascii="Times New Roman" w:eastAsia="Times New Roman" w:hAnsi="Times New Roman"/>
          <w:sz w:val="24"/>
          <w:szCs w:val="24"/>
          <w:shd w:val="clear" w:color="auto" w:fill="FFFFFF"/>
        </w:rPr>
        <w:t>Котлови</w:t>
      </w:r>
      <w:r w:rsidR="00AB6BF4">
        <w:rPr>
          <w:rFonts w:ascii="Times New Roman" w:eastAsia="Times New Roman" w:hAnsi="Times New Roman"/>
          <w:sz w:val="24"/>
          <w:szCs w:val="24"/>
          <w:shd w:val="clear" w:color="auto" w:fill="FFFFFF"/>
          <w:lang w:val="sr-Cyrl-RS"/>
        </w:rPr>
        <w:t xml:space="preserve"> и етажне пећи</w:t>
      </w:r>
      <w:r>
        <w:rPr>
          <w:rFonts w:ascii="Times New Roman" w:eastAsia="Times New Roman" w:hAnsi="Times New Roman"/>
          <w:sz w:val="24"/>
          <w:szCs w:val="24"/>
          <w:shd w:val="clear" w:color="auto" w:fill="FFFFFF"/>
        </w:rPr>
        <w:t xml:space="preserve"> на пелет</w:t>
      </w:r>
      <w:r w:rsidRPr="00047422">
        <w:rPr>
          <w:rFonts w:ascii="Times New Roman" w:eastAsia="Times New Roman" w:hAnsi="Times New Roman"/>
          <w:sz w:val="24"/>
          <w:szCs w:val="24"/>
        </w:rPr>
        <w:t xml:space="preserve"> треба да имају </w:t>
      </w:r>
      <w:r w:rsidRPr="00047422">
        <w:rPr>
          <w:rFonts w:ascii="Times New Roman" w:eastAsia="Times New Roman" w:hAnsi="Times New Roman"/>
          <w:sz w:val="24"/>
          <w:szCs w:val="24"/>
          <w:lang w:val="ru-RU"/>
        </w:rPr>
        <w:t xml:space="preserve">најмањи степен ефикасности од </w:t>
      </w:r>
      <w:r w:rsidRPr="00C07959">
        <w:rPr>
          <w:rFonts w:ascii="Times New Roman" w:eastAsia="Times New Roman" w:hAnsi="Times New Roman"/>
          <w:sz w:val="24"/>
          <w:szCs w:val="24"/>
          <w:lang w:val="sr-Cyrl-CS"/>
        </w:rPr>
        <w:t>85</w:t>
      </w:r>
      <w:r w:rsidRPr="00C07959">
        <w:rPr>
          <w:rFonts w:ascii="Times New Roman" w:eastAsia="Times New Roman" w:hAnsi="Times New Roman"/>
          <w:sz w:val="24"/>
          <w:szCs w:val="24"/>
          <w:lang w:val="ru-RU"/>
        </w:rPr>
        <w:t>%</w:t>
      </w:r>
      <w:r w:rsidRPr="00C07959">
        <w:rPr>
          <w:rFonts w:ascii="Times New Roman" w:eastAsia="Times New Roman" w:hAnsi="Times New Roman"/>
          <w:sz w:val="24"/>
          <w:szCs w:val="24"/>
        </w:rPr>
        <w:t>.</w:t>
      </w:r>
      <w:proofErr w:type="gramEnd"/>
      <w:r w:rsidRPr="00C07959">
        <w:rPr>
          <w:rFonts w:ascii="Times New Roman" w:eastAsia="Times New Roman" w:hAnsi="Times New Roman"/>
          <w:sz w:val="24"/>
          <w:szCs w:val="24"/>
        </w:rPr>
        <w:t xml:space="preserve"> </w:t>
      </w:r>
      <w:bookmarkEnd w:id="1"/>
    </w:p>
    <w:p w14:paraId="3A3A2CD2" w14:textId="77777777" w:rsidR="00AB6BF4" w:rsidRPr="00AB6BF4" w:rsidRDefault="00AB6BF4" w:rsidP="00E40B23">
      <w:pPr>
        <w:rPr>
          <w:rFonts w:ascii="Times New Roman" w:eastAsia="Times New Roman" w:hAnsi="Times New Roman"/>
          <w:sz w:val="24"/>
          <w:szCs w:val="24"/>
        </w:rPr>
      </w:pPr>
    </w:p>
    <w:p w14:paraId="35B0C867" w14:textId="55969776" w:rsidR="00E40B23" w:rsidRPr="00FF5F34" w:rsidRDefault="00E40B23" w:rsidP="00E40B23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E1387">
        <w:rPr>
          <w:rFonts w:ascii="Times New Roman" w:eastAsia="Times New Roman" w:hAnsi="Times New Roman"/>
          <w:sz w:val="24"/>
          <w:szCs w:val="24"/>
        </w:rPr>
        <w:t xml:space="preserve">Укупно расположива средства подстицаја </w:t>
      </w:r>
      <w:r w:rsidR="00AB6BF4">
        <w:rPr>
          <w:rFonts w:ascii="Times New Roman" w:eastAsia="Times New Roman" w:hAnsi="Times New Roman"/>
          <w:sz w:val="24"/>
          <w:szCs w:val="24"/>
          <w:lang w:val="sr-Cyrl-RS"/>
        </w:rPr>
        <w:t>Општине Косјерић</w:t>
      </w:r>
      <w:r w:rsidRPr="001E1387">
        <w:rPr>
          <w:rFonts w:ascii="Times New Roman" w:eastAsia="Times New Roman" w:hAnsi="Times New Roman"/>
          <w:sz w:val="24"/>
          <w:szCs w:val="24"/>
        </w:rPr>
        <w:t xml:space="preserve"> </w:t>
      </w:r>
      <w:bookmarkStart w:id="2" w:name="_Hlk70699616"/>
      <w:r w:rsidRPr="001E1387">
        <w:rPr>
          <w:rFonts w:ascii="Times New Roman" w:eastAsia="Times New Roman" w:hAnsi="Times New Roman"/>
          <w:sz w:val="24"/>
          <w:szCs w:val="24"/>
        </w:rPr>
        <w:t xml:space="preserve">и </w:t>
      </w:r>
      <w:bookmarkEnd w:id="2"/>
      <w:r>
        <w:rPr>
          <w:rFonts w:ascii="Times New Roman" w:eastAsia="Times New Roman" w:hAnsi="Times New Roman"/>
          <w:sz w:val="24"/>
          <w:szCs w:val="24"/>
        </w:rPr>
        <w:t xml:space="preserve">Министарства заштите животне средине износе </w:t>
      </w:r>
      <w:r w:rsidR="00AB6BF4">
        <w:rPr>
          <w:rFonts w:ascii="Times New Roman" w:eastAsia="Times New Roman" w:hAnsi="Times New Roman"/>
          <w:sz w:val="24"/>
          <w:szCs w:val="24"/>
          <w:lang w:val="sr-Cyrl-RS"/>
        </w:rPr>
        <w:t>12</w:t>
      </w:r>
      <w:r w:rsidRPr="001E1387">
        <w:rPr>
          <w:rFonts w:ascii="Times New Roman" w:eastAsia="Times New Roman" w:hAnsi="Times New Roman"/>
          <w:sz w:val="24"/>
          <w:szCs w:val="24"/>
        </w:rPr>
        <w:t>.</w:t>
      </w:r>
      <w:r w:rsidR="00AB6BF4">
        <w:rPr>
          <w:rFonts w:ascii="Times New Roman" w:eastAsia="Times New Roman" w:hAnsi="Times New Roman"/>
          <w:sz w:val="24"/>
          <w:szCs w:val="24"/>
          <w:lang w:val="sr-Cyrl-RS"/>
        </w:rPr>
        <w:t>5</w:t>
      </w:r>
      <w:r w:rsidRPr="001E1387">
        <w:rPr>
          <w:rFonts w:ascii="Times New Roman" w:eastAsia="Times New Roman" w:hAnsi="Times New Roman"/>
          <w:sz w:val="24"/>
          <w:szCs w:val="24"/>
        </w:rPr>
        <w:t>00.000</w:t>
      </w:r>
      <w:proofErr w:type="gramStart"/>
      <w:r w:rsidR="00AB6BF4">
        <w:rPr>
          <w:rFonts w:ascii="Times New Roman" w:eastAsia="Times New Roman" w:hAnsi="Times New Roman"/>
          <w:sz w:val="24"/>
          <w:szCs w:val="24"/>
          <w:lang w:val="sr-Cyrl-RS"/>
        </w:rPr>
        <w:t>,00</w:t>
      </w:r>
      <w:proofErr w:type="gramEnd"/>
      <w:r w:rsidRPr="001E1387">
        <w:rPr>
          <w:rFonts w:ascii="Times New Roman" w:eastAsia="Times New Roman" w:hAnsi="Times New Roman"/>
          <w:sz w:val="24"/>
          <w:szCs w:val="24"/>
        </w:rPr>
        <w:t xml:space="preserve"> динара.</w:t>
      </w:r>
    </w:p>
    <w:p w14:paraId="5A04F9A6" w14:textId="77777777" w:rsidR="00E40B23" w:rsidRPr="00FF5F34" w:rsidRDefault="00E40B23" w:rsidP="00E40B23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0BEA342B" w14:textId="1A974674" w:rsidR="00E40B23" w:rsidRDefault="00E40B23" w:rsidP="00E40B23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FF5F34">
        <w:rPr>
          <w:rFonts w:ascii="Times New Roman" w:eastAsia="Times New Roman" w:hAnsi="Times New Roman"/>
          <w:sz w:val="24"/>
          <w:szCs w:val="24"/>
        </w:rPr>
        <w:t xml:space="preserve">Максимални износ бесповратних средстава који додељује </w:t>
      </w:r>
      <w:r w:rsidR="00AB6BF4">
        <w:rPr>
          <w:rFonts w:ascii="Times New Roman" w:eastAsia="Times New Roman" w:hAnsi="Times New Roman"/>
          <w:sz w:val="24"/>
          <w:szCs w:val="24"/>
          <w:lang w:val="sr-Cyrl-RS"/>
        </w:rPr>
        <w:t>Општина Косјерић</w:t>
      </w:r>
      <w:r w:rsidRPr="00FF5F34">
        <w:rPr>
          <w:rFonts w:ascii="Times New Roman" w:eastAsia="Times New Roman" w:hAnsi="Times New Roman"/>
          <w:sz w:val="24"/>
          <w:szCs w:val="24"/>
        </w:rPr>
        <w:t xml:space="preserve"> и М</w:t>
      </w:r>
      <w:r>
        <w:rPr>
          <w:rFonts w:ascii="Times New Roman" w:eastAsia="Times New Roman" w:hAnsi="Times New Roman"/>
          <w:sz w:val="24"/>
          <w:szCs w:val="24"/>
        </w:rPr>
        <w:t>инистарство заштите животне средине</w:t>
      </w:r>
      <w:r w:rsidRPr="00FF5F34">
        <w:rPr>
          <w:rFonts w:ascii="Times New Roman" w:eastAsia="Times New Roman" w:hAnsi="Times New Roman"/>
          <w:sz w:val="24"/>
          <w:szCs w:val="24"/>
        </w:rPr>
        <w:t xml:space="preserve"> за финансирање појединачних пројеката грађана износи </w:t>
      </w:r>
      <w:r w:rsidR="00AB6BF4">
        <w:rPr>
          <w:rFonts w:ascii="Times New Roman" w:eastAsia="Times New Roman" w:hAnsi="Times New Roman"/>
          <w:sz w:val="24"/>
          <w:szCs w:val="24"/>
          <w:lang w:val="sr-Cyrl-RS"/>
        </w:rPr>
        <w:t>7</w:t>
      </w:r>
      <w:r w:rsidRPr="00FF5F34">
        <w:rPr>
          <w:rFonts w:ascii="Times New Roman" w:eastAsia="Times New Roman" w:hAnsi="Times New Roman"/>
          <w:sz w:val="24"/>
          <w:szCs w:val="24"/>
        </w:rPr>
        <w:t>0% од вредности укупне инвестиције са ПДВ-ом</w:t>
      </w:r>
      <w:r w:rsidR="0047710A">
        <w:rPr>
          <w:rFonts w:ascii="Times New Roman" w:eastAsia="Times New Roman" w:hAnsi="Times New Roman"/>
          <w:sz w:val="24"/>
          <w:szCs w:val="24"/>
          <w:lang w:val="sr-Cyrl-RS"/>
        </w:rPr>
        <w:t xml:space="preserve"> или 150.000,00 динара</w:t>
      </w:r>
      <w:r w:rsidRPr="00FF5F34">
        <w:rPr>
          <w:rFonts w:ascii="Times New Roman" w:eastAsia="Times New Roman" w:hAnsi="Times New Roman"/>
          <w:sz w:val="24"/>
          <w:szCs w:val="24"/>
        </w:rPr>
        <w:t>.</w:t>
      </w:r>
      <w:proofErr w:type="gramEnd"/>
    </w:p>
    <w:p w14:paraId="38768AE3" w14:textId="77777777" w:rsidR="00C07959" w:rsidRPr="00FF5F34" w:rsidRDefault="00C07959" w:rsidP="00E40B23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4CACBCF3" w14:textId="77777777" w:rsidR="00E40B23" w:rsidRPr="00FF5F34" w:rsidRDefault="00E40B23" w:rsidP="00E40B23">
      <w:pPr>
        <w:ind w:left="36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</w:p>
    <w:p w14:paraId="49DF678E" w14:textId="6ECC8AE4" w:rsidR="00E40B23" w:rsidRPr="00521393" w:rsidRDefault="00521393" w:rsidP="00521393">
      <w:pPr>
        <w:pStyle w:val="ListParagraph"/>
        <w:numPr>
          <w:ilvl w:val="0"/>
          <w:numId w:val="5"/>
        </w:numPr>
        <w:shd w:val="clear" w:color="auto" w:fill="FFFFFF"/>
        <w:spacing w:after="0" w:line="276" w:lineRule="auto"/>
        <w:rPr>
          <w:rFonts w:ascii="Times New Roman" w:eastAsia="Times New Roman" w:hAnsi="Times New Roman"/>
          <w:b/>
          <w:bCs/>
          <w:sz w:val="24"/>
          <w:szCs w:val="24"/>
          <w:lang w:val="sr-Cyrl-RS"/>
        </w:rPr>
      </w:pPr>
      <w:r w:rsidRPr="00521393">
        <w:rPr>
          <w:rFonts w:ascii="Times New Roman" w:eastAsia="Times New Roman" w:hAnsi="Times New Roman"/>
          <w:b/>
          <w:bCs/>
          <w:sz w:val="24"/>
          <w:szCs w:val="24"/>
          <w:lang w:val="sr-Cyrl-RS"/>
        </w:rPr>
        <w:lastRenderedPageBreak/>
        <w:t xml:space="preserve">ПРАВО УЧЕШЋА НА ЈАВНОМ КОНКУРСУ </w:t>
      </w:r>
    </w:p>
    <w:p w14:paraId="37F937AD" w14:textId="77777777" w:rsidR="00521393" w:rsidRPr="00521393" w:rsidRDefault="00521393" w:rsidP="00521393">
      <w:pPr>
        <w:pStyle w:val="ListParagraph"/>
        <w:shd w:val="clear" w:color="auto" w:fill="FFFFFF"/>
        <w:spacing w:after="0" w:line="276" w:lineRule="auto"/>
        <w:rPr>
          <w:rFonts w:ascii="Times New Roman" w:eastAsia="Times New Roman" w:hAnsi="Times New Roman"/>
          <w:sz w:val="24"/>
          <w:szCs w:val="24"/>
          <w:lang w:val="sr-Cyrl-RS"/>
        </w:rPr>
      </w:pPr>
    </w:p>
    <w:p w14:paraId="1A948456" w14:textId="34729CF5" w:rsidR="00E40B23" w:rsidRDefault="00E40B23" w:rsidP="00E40B2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FF5F34">
        <w:rPr>
          <w:rFonts w:ascii="Times New Roman" w:eastAsia="Times New Roman" w:hAnsi="Times New Roman"/>
          <w:sz w:val="24"/>
          <w:szCs w:val="24"/>
        </w:rPr>
        <w:t>Право учешћа на овом конкурсу имају сви заинтересовани привредни субјекти који испуњавају законом утврђене услове за обављање делатности и који испуњавају услове дефинисане</w:t>
      </w:r>
      <w:r>
        <w:rPr>
          <w:rFonts w:ascii="Times New Roman" w:eastAsia="Times New Roman" w:hAnsi="Times New Roman"/>
          <w:sz w:val="24"/>
          <w:szCs w:val="24"/>
        </w:rPr>
        <w:t xml:space="preserve"> Правилником о спровођењу мера смањења загађења ваздуха пореклом из индивидуалних извора </w:t>
      </w:r>
      <w:r w:rsidR="004435C3">
        <w:rPr>
          <w:rFonts w:ascii="Times New Roman" w:eastAsia="Times New Roman" w:hAnsi="Times New Roman"/>
          <w:sz w:val="24"/>
          <w:szCs w:val="24"/>
          <w:lang w:val="sr-Cyrl-RS"/>
        </w:rPr>
        <w:t>у градској зони општине Косјерић у 2022.</w:t>
      </w:r>
      <w:proofErr w:type="gramEnd"/>
      <w:r w:rsidR="004435C3">
        <w:rPr>
          <w:rFonts w:ascii="Times New Roman" w:eastAsia="Times New Roman" w:hAnsi="Times New Roman"/>
          <w:sz w:val="24"/>
          <w:szCs w:val="24"/>
          <w:lang w:val="sr-Cyrl-RS"/>
        </w:rPr>
        <w:t xml:space="preserve"> години </w:t>
      </w:r>
      <w:r w:rsidRPr="00FF5F34">
        <w:rPr>
          <w:rFonts w:ascii="Times New Roman" w:eastAsia="Times New Roman" w:hAnsi="Times New Roman"/>
          <w:sz w:val="24"/>
          <w:szCs w:val="24"/>
        </w:rPr>
        <w:t>и овим Јавн</w:t>
      </w:r>
      <w:r w:rsidR="00DF7632">
        <w:rPr>
          <w:rFonts w:ascii="Times New Roman" w:eastAsia="Times New Roman" w:hAnsi="Times New Roman"/>
          <w:sz w:val="24"/>
          <w:szCs w:val="24"/>
          <w:lang w:val="sr-Cyrl-RS"/>
        </w:rPr>
        <w:t>и</w:t>
      </w:r>
      <w:r w:rsidRPr="00FF5F34">
        <w:rPr>
          <w:rFonts w:ascii="Times New Roman" w:eastAsia="Times New Roman" w:hAnsi="Times New Roman"/>
          <w:sz w:val="24"/>
          <w:szCs w:val="24"/>
        </w:rPr>
        <w:t xml:space="preserve">м позивом. </w:t>
      </w:r>
    </w:p>
    <w:p w14:paraId="589D8B20" w14:textId="77777777" w:rsidR="004435C3" w:rsidRPr="00FF5F34" w:rsidRDefault="004435C3" w:rsidP="00E40B2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485FF2D6" w14:textId="2B094C06" w:rsidR="00E40B23" w:rsidRPr="007A5DC5" w:rsidRDefault="00E40B23" w:rsidP="007A5DC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FF5F34">
        <w:rPr>
          <w:rFonts w:ascii="Times New Roman" w:eastAsia="Times New Roman" w:hAnsi="Times New Roman"/>
          <w:sz w:val="24"/>
          <w:szCs w:val="24"/>
        </w:rPr>
        <w:t xml:space="preserve">На јавном конкурсу могу учествовати привредни субјекти који врше </w:t>
      </w:r>
      <w:r w:rsidRPr="00C42215">
        <w:rPr>
          <w:rFonts w:ascii="Times New Roman" w:eastAsia="Times New Roman" w:hAnsi="Times New Roman"/>
          <w:sz w:val="24"/>
          <w:szCs w:val="24"/>
        </w:rPr>
        <w:t>набавк</w:t>
      </w:r>
      <w:r w:rsidR="006660B9">
        <w:rPr>
          <w:rFonts w:ascii="Times New Roman" w:eastAsia="Times New Roman" w:hAnsi="Times New Roman"/>
          <w:sz w:val="24"/>
          <w:szCs w:val="24"/>
          <w:lang w:val="sr-Cyrl-RS"/>
        </w:rPr>
        <w:t>у</w:t>
      </w:r>
      <w:r w:rsidR="004435C3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Pr="00FF5F34">
        <w:rPr>
          <w:rFonts w:ascii="Times New Roman" w:eastAsia="Times New Roman" w:hAnsi="Times New Roman"/>
          <w:sz w:val="24"/>
          <w:szCs w:val="24"/>
        </w:rPr>
        <w:t>уређаја</w:t>
      </w:r>
      <w:r w:rsidR="004435C3">
        <w:rPr>
          <w:rFonts w:ascii="Times New Roman" w:eastAsia="Times New Roman" w:hAnsi="Times New Roman"/>
          <w:sz w:val="24"/>
          <w:szCs w:val="24"/>
          <w:lang w:val="sr-Cyrl-RS"/>
        </w:rPr>
        <w:t xml:space="preserve"> (котлова и </w:t>
      </w:r>
      <w:r w:rsidR="007A5DC5">
        <w:rPr>
          <w:rFonts w:ascii="Times New Roman" w:eastAsia="Times New Roman" w:hAnsi="Times New Roman"/>
          <w:sz w:val="24"/>
          <w:szCs w:val="24"/>
          <w:lang w:val="sr-Cyrl-RS"/>
        </w:rPr>
        <w:t xml:space="preserve">етажних </w:t>
      </w:r>
      <w:r w:rsidR="004435C3">
        <w:rPr>
          <w:rFonts w:ascii="Times New Roman" w:eastAsia="Times New Roman" w:hAnsi="Times New Roman"/>
          <w:sz w:val="24"/>
          <w:szCs w:val="24"/>
          <w:lang w:val="sr-Cyrl-RS"/>
        </w:rPr>
        <w:t>пећи</w:t>
      </w:r>
      <w:r w:rsidR="007A5DC5">
        <w:rPr>
          <w:rFonts w:ascii="Times New Roman" w:eastAsia="Times New Roman" w:hAnsi="Times New Roman"/>
          <w:sz w:val="24"/>
          <w:szCs w:val="24"/>
          <w:lang w:val="sr-Cyrl-RS"/>
        </w:rPr>
        <w:t xml:space="preserve"> на пелет</w:t>
      </w:r>
      <w:r w:rsidR="004435C3">
        <w:rPr>
          <w:rFonts w:ascii="Times New Roman" w:eastAsia="Times New Roman" w:hAnsi="Times New Roman"/>
          <w:sz w:val="24"/>
          <w:szCs w:val="24"/>
          <w:lang w:val="sr-Cyrl-RS"/>
        </w:rPr>
        <w:t>)</w:t>
      </w:r>
      <w:r w:rsidRPr="00FF5F34">
        <w:rPr>
          <w:rFonts w:ascii="Times New Roman" w:eastAsia="Times New Roman" w:hAnsi="Times New Roman"/>
          <w:sz w:val="24"/>
          <w:szCs w:val="24"/>
        </w:rPr>
        <w:t>.</w:t>
      </w:r>
      <w:proofErr w:type="gramEnd"/>
      <w:r w:rsidRPr="00FF5F34">
        <w:rPr>
          <w:rFonts w:ascii="Times New Roman" w:hAnsi="Times New Roman"/>
          <w:bCs/>
          <w:sz w:val="24"/>
          <w:szCs w:val="24"/>
        </w:rPr>
        <w:t xml:space="preserve">                                                      </w:t>
      </w:r>
    </w:p>
    <w:p w14:paraId="23F3C805" w14:textId="77777777" w:rsidR="00E40B23" w:rsidRDefault="00E40B23" w:rsidP="00E40B23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14:paraId="5A4D3E35" w14:textId="7104462D" w:rsidR="00E40B23" w:rsidRPr="00521393" w:rsidRDefault="00E40B23" w:rsidP="00521393">
      <w:pPr>
        <w:pStyle w:val="ListParagraph"/>
        <w:numPr>
          <w:ilvl w:val="0"/>
          <w:numId w:val="5"/>
        </w:numPr>
        <w:spacing w:after="0" w:line="276" w:lineRule="auto"/>
        <w:rPr>
          <w:rFonts w:ascii="Times New Roman" w:hAnsi="Times New Roman"/>
          <w:b/>
          <w:bCs/>
          <w:sz w:val="24"/>
          <w:szCs w:val="24"/>
        </w:rPr>
      </w:pPr>
      <w:r w:rsidRPr="00521393">
        <w:rPr>
          <w:rFonts w:ascii="Times New Roman" w:hAnsi="Times New Roman"/>
          <w:b/>
          <w:bCs/>
          <w:sz w:val="24"/>
          <w:szCs w:val="24"/>
        </w:rPr>
        <w:t xml:space="preserve"> УСЛОВИ ЗА УЧЕШЋЕ НА ЈАВНОМ КОНКУРСУ</w:t>
      </w:r>
    </w:p>
    <w:p w14:paraId="605861A7" w14:textId="77777777" w:rsidR="00E40B23" w:rsidRPr="00FF5F34" w:rsidRDefault="00E40B23" w:rsidP="00E40B23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39A71ACF" w14:textId="2BFC2C5C" w:rsidR="00E40B23" w:rsidRDefault="00E40B23" w:rsidP="00E40B23">
      <w:pPr>
        <w:spacing w:after="0" w:line="240" w:lineRule="auto"/>
        <w:ind w:firstLine="612"/>
        <w:jc w:val="both"/>
        <w:rPr>
          <w:rFonts w:ascii="Times New Roman" w:eastAsia="Times New Roman" w:hAnsi="Times New Roman"/>
          <w:sz w:val="24"/>
          <w:szCs w:val="24"/>
        </w:rPr>
      </w:pPr>
      <w:r w:rsidRPr="005B3BC3">
        <w:rPr>
          <w:rFonts w:ascii="Times New Roman" w:eastAsia="Times New Roman" w:hAnsi="Times New Roman"/>
          <w:sz w:val="24"/>
          <w:szCs w:val="24"/>
        </w:rPr>
        <w:t>На јавном конкурсу могу учествовати привредни субјекти који врше испоруку и радове на уградњи материјала, опреме и уређаја и испуњавају следеће услове:</w:t>
      </w:r>
    </w:p>
    <w:p w14:paraId="2432B066" w14:textId="77777777" w:rsidR="004B552D" w:rsidRPr="005B3BC3" w:rsidRDefault="004B552D" w:rsidP="00E40B23">
      <w:pPr>
        <w:spacing w:after="0" w:line="240" w:lineRule="auto"/>
        <w:ind w:firstLine="612"/>
        <w:jc w:val="both"/>
        <w:rPr>
          <w:rFonts w:ascii="Times New Roman" w:eastAsia="Times New Roman" w:hAnsi="Times New Roman"/>
          <w:sz w:val="24"/>
          <w:szCs w:val="24"/>
        </w:rPr>
      </w:pPr>
    </w:p>
    <w:p w14:paraId="5ABC5A8E" w14:textId="77777777" w:rsidR="00E40B23" w:rsidRPr="005B3BC3" w:rsidRDefault="00E40B23" w:rsidP="00E40B23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5B3BC3">
        <w:rPr>
          <w:rFonts w:ascii="Times New Roman" w:eastAsia="Times New Roman" w:hAnsi="Times New Roman"/>
          <w:sz w:val="24"/>
          <w:szCs w:val="24"/>
        </w:rPr>
        <w:t>да су уписани у регистар АПР-а, а регистровани су као привредна друштва и предузетници најмање  шест месеци од дана подношења пријаве,</w:t>
      </w:r>
    </w:p>
    <w:p w14:paraId="06EACDE2" w14:textId="77777777" w:rsidR="00E40B23" w:rsidRPr="004C2E7A" w:rsidRDefault="00E40B23" w:rsidP="00E40B23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5B3BC3">
        <w:rPr>
          <w:rFonts w:ascii="Times New Roman" w:eastAsia="Times New Roman" w:hAnsi="Times New Roman"/>
          <w:sz w:val="24"/>
          <w:szCs w:val="24"/>
        </w:rPr>
        <w:t>да над њима није покренут стечајни поступак или поступак ликвидације,</w:t>
      </w:r>
    </w:p>
    <w:p w14:paraId="78E917D6" w14:textId="0C40F265" w:rsidR="00E40B23" w:rsidRPr="00C07959" w:rsidRDefault="00E40B23" w:rsidP="00E40B23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C07959">
        <w:rPr>
          <w:rFonts w:ascii="Times New Roman" w:eastAsia="Times New Roman" w:hAnsi="Times New Roman"/>
          <w:sz w:val="24"/>
          <w:szCs w:val="24"/>
        </w:rPr>
        <w:t>да је измирио доспеле обавезе по основу јавних прихода</w:t>
      </w:r>
      <w:r w:rsidR="00F263ED" w:rsidRPr="00C07959">
        <w:rPr>
          <w:rFonts w:ascii="Times New Roman" w:eastAsia="Times New Roman" w:hAnsi="Times New Roman"/>
          <w:sz w:val="24"/>
          <w:szCs w:val="24"/>
          <w:lang w:val="sr-Cyrl-RS"/>
        </w:rPr>
        <w:t>,</w:t>
      </w:r>
    </w:p>
    <w:p w14:paraId="6BC2B567" w14:textId="11191572" w:rsidR="004F4B30" w:rsidRPr="00C07959" w:rsidRDefault="00E40B23" w:rsidP="004F4B30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C07959">
        <w:rPr>
          <w:rFonts w:ascii="Times New Roman" w:eastAsia="Times New Roman" w:hAnsi="Times New Roman"/>
          <w:sz w:val="24"/>
          <w:szCs w:val="24"/>
        </w:rPr>
        <w:t>да имају атесте за материјале и производе</w:t>
      </w:r>
      <w:r w:rsidR="00F539C6" w:rsidRPr="00C07959">
        <w:rPr>
          <w:rFonts w:ascii="Times New Roman" w:eastAsia="Times New Roman" w:hAnsi="Times New Roman"/>
          <w:sz w:val="24"/>
          <w:szCs w:val="24"/>
          <w:lang w:val="sr-Cyrl-RS"/>
        </w:rPr>
        <w:t>,</w:t>
      </w:r>
    </w:p>
    <w:p w14:paraId="3244E9F5" w14:textId="09B85361" w:rsidR="00954033" w:rsidRPr="001621BD" w:rsidRDefault="00F539C6" w:rsidP="00E40B23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val="sr-Cyrl-RS"/>
        </w:rPr>
        <w:t>д</w:t>
      </w:r>
      <w:r w:rsidR="004F4B30">
        <w:rPr>
          <w:rFonts w:ascii="Times New Roman" w:eastAsia="Times New Roman" w:hAnsi="Times New Roman"/>
          <w:sz w:val="24"/>
          <w:szCs w:val="24"/>
          <w:lang w:val="sr-Cyrl-RS"/>
        </w:rPr>
        <w:t>а дају гаранцију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.</w:t>
      </w:r>
    </w:p>
    <w:p w14:paraId="7F63777E" w14:textId="56D42069" w:rsidR="001621BD" w:rsidRDefault="001621BD" w:rsidP="001621BD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</w:p>
    <w:p w14:paraId="22EC4E56" w14:textId="5E860C30" w:rsidR="001621BD" w:rsidRDefault="001621BD" w:rsidP="001621BD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</w:p>
    <w:p w14:paraId="578E6A33" w14:textId="77777777" w:rsidR="001621BD" w:rsidRPr="001621BD" w:rsidRDefault="001621BD" w:rsidP="001621BD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</w:p>
    <w:p w14:paraId="39532765" w14:textId="77777777" w:rsidR="00C814BE" w:rsidRDefault="00C814BE" w:rsidP="00C814BE">
      <w:pPr>
        <w:spacing w:after="0" w:line="276" w:lineRule="auto"/>
        <w:rPr>
          <w:rFonts w:ascii="Times New Roman" w:hAnsi="Times New Roman"/>
          <w:b/>
          <w:bCs/>
          <w:sz w:val="24"/>
          <w:szCs w:val="24"/>
        </w:rPr>
      </w:pPr>
    </w:p>
    <w:p w14:paraId="32C06441" w14:textId="6A8BA14F" w:rsidR="00E40B23" w:rsidRPr="001621BD" w:rsidRDefault="00E40B23" w:rsidP="001621BD">
      <w:pPr>
        <w:pStyle w:val="ListParagraph"/>
        <w:numPr>
          <w:ilvl w:val="0"/>
          <w:numId w:val="5"/>
        </w:numPr>
        <w:spacing w:after="0" w:line="276" w:lineRule="auto"/>
        <w:rPr>
          <w:rFonts w:ascii="Times New Roman" w:hAnsi="Times New Roman"/>
          <w:b/>
          <w:bCs/>
          <w:sz w:val="24"/>
          <w:szCs w:val="24"/>
        </w:rPr>
      </w:pPr>
      <w:r w:rsidRPr="00C814BE">
        <w:rPr>
          <w:rFonts w:ascii="Times New Roman" w:hAnsi="Times New Roman"/>
          <w:b/>
          <w:bCs/>
          <w:sz w:val="24"/>
          <w:szCs w:val="24"/>
        </w:rPr>
        <w:t xml:space="preserve"> ДОКУМЕНТАЦИЈА КОЈУ ЈЕ ПОТРЕБНО ПРИЛОЖИТИ ПРИ ПОДНОШЕЊУ</w:t>
      </w:r>
      <w:r w:rsidRPr="001621BD">
        <w:rPr>
          <w:rFonts w:ascii="Times New Roman" w:hAnsi="Times New Roman"/>
          <w:b/>
          <w:bCs/>
          <w:sz w:val="24"/>
          <w:szCs w:val="24"/>
        </w:rPr>
        <w:t>ПРИЈАВЕ</w:t>
      </w:r>
    </w:p>
    <w:p w14:paraId="19D2CFBB" w14:textId="77777777" w:rsidR="00E40B23" w:rsidRPr="00FF5F34" w:rsidRDefault="00E40B23" w:rsidP="00E40B23">
      <w:pPr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</w:p>
    <w:p w14:paraId="477802AA" w14:textId="77777777" w:rsidR="00E40B23" w:rsidRPr="00FF5F34" w:rsidRDefault="00E40B23" w:rsidP="00E40B23">
      <w:pPr>
        <w:spacing w:after="0" w:line="276" w:lineRule="auto"/>
        <w:rPr>
          <w:rFonts w:ascii="Times New Roman" w:hAnsi="Times New Roman"/>
          <w:sz w:val="24"/>
          <w:szCs w:val="24"/>
        </w:rPr>
      </w:pPr>
      <w:r w:rsidRPr="00FF5F34">
        <w:rPr>
          <w:rFonts w:ascii="Times New Roman" w:hAnsi="Times New Roman"/>
          <w:sz w:val="24"/>
          <w:szCs w:val="24"/>
        </w:rPr>
        <w:t>Подносилац пријаве је потребно да достави следећу документацију:</w:t>
      </w:r>
    </w:p>
    <w:p w14:paraId="620B0368" w14:textId="77777777" w:rsidR="00E40B23" w:rsidRPr="00FF5F34" w:rsidRDefault="00E40B23" w:rsidP="00E40B23">
      <w:pPr>
        <w:spacing w:after="0" w:line="276" w:lineRule="auto"/>
        <w:rPr>
          <w:rFonts w:ascii="Times New Roman" w:hAnsi="Times New Roman"/>
          <w:sz w:val="24"/>
          <w:szCs w:val="24"/>
        </w:rPr>
      </w:pPr>
    </w:p>
    <w:p w14:paraId="5B8E89D7" w14:textId="466D685B" w:rsidR="00E40B23" w:rsidRPr="00FF5F34" w:rsidRDefault="00E40B23" w:rsidP="00E40B23">
      <w:pPr>
        <w:pStyle w:val="ListParagraph"/>
        <w:numPr>
          <w:ilvl w:val="0"/>
          <w:numId w:val="4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FF5F34">
        <w:rPr>
          <w:rFonts w:ascii="Times New Roman" w:hAnsi="Times New Roman"/>
          <w:sz w:val="24"/>
          <w:szCs w:val="24"/>
        </w:rPr>
        <w:t>Пријавни образац (Прилог 1)</w:t>
      </w:r>
      <w:r w:rsidR="00954033">
        <w:rPr>
          <w:rFonts w:ascii="Times New Roman" w:hAnsi="Times New Roman"/>
          <w:sz w:val="24"/>
          <w:szCs w:val="24"/>
          <w:lang w:val="sr-Cyrl-RS"/>
        </w:rPr>
        <w:t>;</w:t>
      </w:r>
    </w:p>
    <w:p w14:paraId="064AEDE0" w14:textId="77777777" w:rsidR="00E40B23" w:rsidRPr="00113446" w:rsidRDefault="00E40B23" w:rsidP="00E40B23">
      <w:pPr>
        <w:pStyle w:val="ListParagraph"/>
        <w:numPr>
          <w:ilvl w:val="0"/>
          <w:numId w:val="4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FF5F34">
        <w:rPr>
          <w:rFonts w:ascii="Times New Roman" w:hAnsi="Times New Roman"/>
          <w:sz w:val="24"/>
          <w:szCs w:val="24"/>
        </w:rPr>
        <w:t>Потписану изјава (Прилог 2);</w:t>
      </w:r>
    </w:p>
    <w:p w14:paraId="03946C04" w14:textId="77777777" w:rsidR="00E40B23" w:rsidRDefault="00E40B23" w:rsidP="00E40B23">
      <w:pPr>
        <w:pStyle w:val="ListParagraph"/>
        <w:numPr>
          <w:ilvl w:val="0"/>
          <w:numId w:val="4"/>
        </w:numPr>
        <w:spacing w:after="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Извод из АПР-а</w:t>
      </w:r>
    </w:p>
    <w:p w14:paraId="70008D6C" w14:textId="77777777" w:rsidR="00E40B23" w:rsidRDefault="00E40B23" w:rsidP="00E40B23">
      <w:pPr>
        <w:pStyle w:val="ListParagraph"/>
        <w:numPr>
          <w:ilvl w:val="0"/>
          <w:numId w:val="4"/>
        </w:numPr>
        <w:spacing w:after="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Потврду да није покренут стечајни поступак или поступак ликвидације</w:t>
      </w:r>
    </w:p>
    <w:p w14:paraId="536A9754" w14:textId="7964ABD5" w:rsidR="00E40B23" w:rsidRDefault="00E40B23" w:rsidP="00E40B23">
      <w:pPr>
        <w:pStyle w:val="ListParagraph"/>
        <w:numPr>
          <w:ilvl w:val="0"/>
          <w:numId w:val="4"/>
        </w:numPr>
        <w:spacing w:after="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Pr="00FF5F34">
        <w:rPr>
          <w:rFonts w:ascii="Times New Roman" w:hAnsi="Times New Roman"/>
          <w:sz w:val="24"/>
          <w:szCs w:val="24"/>
        </w:rPr>
        <w:t xml:space="preserve">тести за материјале и производе </w:t>
      </w:r>
    </w:p>
    <w:p w14:paraId="2621069D" w14:textId="218163CB" w:rsidR="004B552D" w:rsidRPr="001621BD" w:rsidRDefault="001621BD" w:rsidP="00E40B23">
      <w:pPr>
        <w:pStyle w:val="ListParagraph"/>
        <w:numPr>
          <w:ilvl w:val="0"/>
          <w:numId w:val="4"/>
        </w:numPr>
        <w:spacing w:after="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>Доказ да су измирене све обавезе по основу јавних прихода.</w:t>
      </w:r>
    </w:p>
    <w:p w14:paraId="7BDE31B8" w14:textId="77777777" w:rsidR="001621BD" w:rsidRPr="00FF5F34" w:rsidRDefault="001621BD" w:rsidP="001621BD">
      <w:pPr>
        <w:pStyle w:val="ListParagraph"/>
        <w:spacing w:after="0" w:line="276" w:lineRule="auto"/>
        <w:rPr>
          <w:rFonts w:ascii="Times New Roman" w:hAnsi="Times New Roman"/>
          <w:sz w:val="24"/>
          <w:szCs w:val="24"/>
        </w:rPr>
      </w:pPr>
    </w:p>
    <w:p w14:paraId="6B58D5AC" w14:textId="77777777" w:rsidR="00C814BE" w:rsidRPr="00C814BE" w:rsidRDefault="00C814BE" w:rsidP="00C814BE">
      <w:pPr>
        <w:spacing w:after="0" w:line="240" w:lineRule="auto"/>
        <w:ind w:firstLine="612"/>
        <w:rPr>
          <w:rFonts w:ascii="Times New Roman" w:eastAsia="Times New Roman" w:hAnsi="Times New Roman"/>
          <w:sz w:val="24"/>
          <w:szCs w:val="24"/>
        </w:rPr>
      </w:pPr>
      <w:r w:rsidRPr="00C814BE">
        <w:rPr>
          <w:rFonts w:ascii="Times New Roman" w:eastAsia="Times New Roman" w:hAnsi="Times New Roman"/>
          <w:sz w:val="24"/>
          <w:szCs w:val="24"/>
        </w:rPr>
        <w:t>Пријавни образац се налази у прилогу јавног позива и садржи нарочито:</w:t>
      </w:r>
    </w:p>
    <w:p w14:paraId="4A0A06A5" w14:textId="77777777" w:rsidR="00C814BE" w:rsidRPr="00C814BE" w:rsidRDefault="00C814BE" w:rsidP="00C814BE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C814BE">
        <w:rPr>
          <w:rFonts w:ascii="Times New Roman" w:eastAsia="Times New Roman" w:hAnsi="Times New Roman"/>
          <w:sz w:val="24"/>
          <w:szCs w:val="24"/>
        </w:rPr>
        <w:t>опште податке о привредном субјекту;</w:t>
      </w:r>
    </w:p>
    <w:p w14:paraId="7DADB5CA" w14:textId="77777777" w:rsidR="00C814BE" w:rsidRPr="00C814BE" w:rsidRDefault="00C814BE" w:rsidP="00C814BE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C814BE">
        <w:rPr>
          <w:rFonts w:ascii="Times New Roman" w:eastAsia="Times New Roman" w:hAnsi="Times New Roman"/>
          <w:sz w:val="24"/>
          <w:szCs w:val="24"/>
        </w:rPr>
        <w:t>податке о законском заступнику;</w:t>
      </w:r>
    </w:p>
    <w:p w14:paraId="0C23FC06" w14:textId="4B91CDB0" w:rsidR="00C814BE" w:rsidRPr="00C814BE" w:rsidRDefault="00C814BE" w:rsidP="00C814BE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C814BE">
        <w:rPr>
          <w:rFonts w:ascii="Times New Roman" w:eastAsia="Times New Roman" w:hAnsi="Times New Roman"/>
          <w:sz w:val="24"/>
          <w:szCs w:val="24"/>
        </w:rPr>
        <w:t>ц</w:t>
      </w:r>
      <w:r w:rsidRPr="00C814BE">
        <w:rPr>
          <w:rFonts w:ascii="Times New Roman" w:eastAsia="Times New Roman" w:hAnsi="Times New Roman"/>
          <w:sz w:val="24"/>
          <w:szCs w:val="24"/>
          <w:lang w:val="sr-Cyrl-CS"/>
        </w:rPr>
        <w:t>ена</w:t>
      </w:r>
      <w:proofErr w:type="gramEnd"/>
      <w:r w:rsidRPr="00C814BE">
        <w:rPr>
          <w:rFonts w:ascii="Times New Roman" w:eastAsia="Times New Roman" w:hAnsi="Times New Roman"/>
          <w:sz w:val="24"/>
          <w:szCs w:val="24"/>
        </w:rPr>
        <w:t xml:space="preserve"> </w:t>
      </w:r>
      <w:r w:rsidRPr="00C814BE">
        <w:rPr>
          <w:rFonts w:ascii="Times New Roman" w:eastAsia="Times New Roman" w:hAnsi="Times New Roman"/>
          <w:sz w:val="24"/>
          <w:szCs w:val="24"/>
          <w:lang w:val="sr-Cyrl-RS"/>
        </w:rPr>
        <w:t xml:space="preserve">котла или етажних пећи који као енергент користе пелет. </w:t>
      </w:r>
    </w:p>
    <w:p w14:paraId="3B3C6428" w14:textId="77777777" w:rsidR="00E40B23" w:rsidRPr="00C814BE" w:rsidRDefault="00E40B23" w:rsidP="00E40B23">
      <w:pPr>
        <w:spacing w:after="0" w:line="276" w:lineRule="auto"/>
        <w:rPr>
          <w:rFonts w:ascii="Times New Roman" w:hAnsi="Times New Roman"/>
          <w:sz w:val="24"/>
          <w:szCs w:val="24"/>
        </w:rPr>
      </w:pPr>
    </w:p>
    <w:p w14:paraId="70BDD021" w14:textId="424FC762" w:rsidR="00E40B23" w:rsidRDefault="00E40B23" w:rsidP="00050DDE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За привредне субјекте изјаву доставља законски заступник привредног субјекта.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F5F34">
        <w:rPr>
          <w:rFonts w:ascii="Times New Roman" w:hAnsi="Times New Roman"/>
          <w:sz w:val="24"/>
          <w:szCs w:val="24"/>
        </w:rPr>
        <w:t>За предузетнике је потребно да изјаву достави лице које је регистровало обављање делатности као предузетник.</w:t>
      </w:r>
      <w:proofErr w:type="gramEnd"/>
      <w:r w:rsidRPr="00FF5F3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F5F34">
        <w:rPr>
          <w:rFonts w:ascii="Times New Roman" w:hAnsi="Times New Roman"/>
          <w:sz w:val="24"/>
          <w:szCs w:val="24"/>
        </w:rPr>
        <w:t>За задруге потребно је доставити изјаву директора.</w:t>
      </w:r>
      <w:proofErr w:type="gramEnd"/>
      <w:r w:rsidRPr="00FF5F3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F5F34">
        <w:rPr>
          <w:rFonts w:ascii="Times New Roman" w:hAnsi="Times New Roman"/>
          <w:sz w:val="24"/>
          <w:szCs w:val="24"/>
        </w:rPr>
        <w:t>Ова изјава мора бити дата након датума објављивања јавног позива.</w:t>
      </w:r>
      <w:proofErr w:type="gramEnd"/>
    </w:p>
    <w:p w14:paraId="09A0D053" w14:textId="77777777" w:rsidR="004B552D" w:rsidRPr="00050DDE" w:rsidRDefault="004B552D" w:rsidP="00050DDE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14:paraId="3CE67F7E" w14:textId="77777777" w:rsidR="00E40B23" w:rsidRPr="00FF5F34" w:rsidRDefault="00E40B23" w:rsidP="00E40B23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FF5F34">
        <w:rPr>
          <w:rFonts w:ascii="Times New Roman" w:hAnsi="Times New Roman"/>
          <w:sz w:val="24"/>
          <w:szCs w:val="24"/>
        </w:rPr>
        <w:t>У случају да је оснивач привредног субјекта страно правно лице, узима се изјава коју ће дати законски заступник привредног субјекта подносиоца захтева.</w:t>
      </w:r>
      <w:proofErr w:type="gramEnd"/>
      <w:r w:rsidRPr="00FF5F3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F5F34">
        <w:rPr>
          <w:rFonts w:ascii="Times New Roman" w:hAnsi="Times New Roman"/>
          <w:sz w:val="24"/>
          <w:szCs w:val="24"/>
        </w:rPr>
        <w:t xml:space="preserve">Уколико постоји више законских заступника подносиоца захтева потребно је да сви доставе наведену изјаву која </w:t>
      </w:r>
      <w:r w:rsidRPr="00871DA1">
        <w:rPr>
          <w:rFonts w:ascii="Times New Roman" w:hAnsi="Times New Roman"/>
          <w:sz w:val="24"/>
          <w:szCs w:val="24"/>
        </w:rPr>
        <w:t>не мора</w:t>
      </w:r>
      <w:r w:rsidRPr="00FF5F34">
        <w:rPr>
          <w:rFonts w:ascii="Times New Roman" w:hAnsi="Times New Roman"/>
          <w:sz w:val="24"/>
          <w:szCs w:val="24"/>
        </w:rPr>
        <w:t xml:space="preserve"> бити оверена код нотара.</w:t>
      </w:r>
      <w:proofErr w:type="gramEnd"/>
      <w:r w:rsidRPr="00FF5F34">
        <w:rPr>
          <w:rFonts w:ascii="Times New Roman" w:hAnsi="Times New Roman"/>
          <w:sz w:val="24"/>
          <w:szCs w:val="24"/>
        </w:rPr>
        <w:t xml:space="preserve"> </w:t>
      </w:r>
    </w:p>
    <w:p w14:paraId="71B5E833" w14:textId="77777777" w:rsidR="00E40B23" w:rsidRPr="00FF5F34" w:rsidRDefault="00E40B23" w:rsidP="00E40B23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14:paraId="2E52314D" w14:textId="77777777" w:rsidR="00E40B23" w:rsidRPr="00FF5F34" w:rsidRDefault="00E40B23" w:rsidP="00E40B23">
      <w:pPr>
        <w:spacing w:after="0" w:line="276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223A165D" w14:textId="6DF8995B" w:rsidR="00E40B23" w:rsidRPr="00C814BE" w:rsidRDefault="00E40B23" w:rsidP="00C814BE">
      <w:pPr>
        <w:pStyle w:val="ListParagraph"/>
        <w:numPr>
          <w:ilvl w:val="0"/>
          <w:numId w:val="5"/>
        </w:numPr>
        <w:spacing w:after="0" w:line="276" w:lineRule="auto"/>
        <w:rPr>
          <w:rFonts w:ascii="Times New Roman" w:hAnsi="Times New Roman"/>
          <w:b/>
          <w:bCs/>
          <w:sz w:val="24"/>
          <w:szCs w:val="24"/>
        </w:rPr>
      </w:pPr>
      <w:r w:rsidRPr="00C814BE">
        <w:rPr>
          <w:rFonts w:ascii="Times New Roman" w:hAnsi="Times New Roman"/>
          <w:b/>
          <w:bCs/>
          <w:sz w:val="24"/>
          <w:szCs w:val="24"/>
        </w:rPr>
        <w:t xml:space="preserve"> ПРЕУЗИМАЊЕ ДОКУМЕНТАЦИЈЕ ЗА ЈАВНИ ПОЗИВ</w:t>
      </w:r>
    </w:p>
    <w:p w14:paraId="2978BAE3" w14:textId="77777777" w:rsidR="00E40B23" w:rsidRPr="00FF5F34" w:rsidRDefault="00E40B23" w:rsidP="00E40B23">
      <w:pPr>
        <w:spacing w:after="0" w:line="276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  <w:u w:val="single"/>
        </w:rPr>
      </w:pPr>
    </w:p>
    <w:p w14:paraId="17A66CC9" w14:textId="0FB31C3E" w:rsidR="00E40B23" w:rsidRPr="00FF5F34" w:rsidRDefault="00E40B23" w:rsidP="00E40B23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FF5F34">
        <w:rPr>
          <w:rFonts w:ascii="Times New Roman" w:hAnsi="Times New Roman"/>
          <w:sz w:val="24"/>
          <w:szCs w:val="24"/>
        </w:rPr>
        <w:t xml:space="preserve">Конкурсна документација за Јавни позив може се преузети на интернет страници </w:t>
      </w:r>
      <w:proofErr w:type="gramStart"/>
      <w:r w:rsidR="00B94DD9">
        <w:rPr>
          <w:rFonts w:ascii="Times New Roman" w:hAnsi="Times New Roman"/>
          <w:sz w:val="24"/>
          <w:szCs w:val="24"/>
          <w:lang w:val="sr-Cyrl-RS"/>
        </w:rPr>
        <w:t>Општине  Косјерић</w:t>
      </w:r>
      <w:proofErr w:type="gramEnd"/>
      <w:r w:rsidR="00B94DD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94DD9" w:rsidRPr="00B94DD9">
        <w:rPr>
          <w:rFonts w:ascii="Times New Roman" w:hAnsi="Times New Roman"/>
          <w:sz w:val="24"/>
          <w:szCs w:val="24"/>
        </w:rPr>
        <w:t>(</w:t>
      </w:r>
      <w:hyperlink r:id="rId9" w:history="1">
        <w:r w:rsidR="00B94DD9" w:rsidRPr="00B94DD9">
          <w:rPr>
            <w:rStyle w:val="Hyperlink"/>
            <w:rFonts w:ascii="Times New Roman" w:hAnsi="Times New Roman"/>
            <w:sz w:val="24"/>
            <w:szCs w:val="24"/>
          </w:rPr>
          <w:t>www.kosjeric.rs</w:t>
        </w:r>
      </w:hyperlink>
      <w:r w:rsidR="00B94DD9" w:rsidRPr="00B94DD9">
        <w:rPr>
          <w:rFonts w:ascii="Times New Roman" w:hAnsi="Times New Roman"/>
          <w:sz w:val="24"/>
          <w:szCs w:val="24"/>
        </w:rPr>
        <w:t>)</w:t>
      </w:r>
      <w:r w:rsidRPr="00B94DD9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FF5F34">
        <w:rPr>
          <w:rFonts w:ascii="Times New Roman" w:hAnsi="Times New Roman"/>
          <w:sz w:val="24"/>
          <w:szCs w:val="24"/>
        </w:rPr>
        <w:t>и садржи:</w:t>
      </w:r>
    </w:p>
    <w:p w14:paraId="66A81816" w14:textId="77777777" w:rsidR="00E40B23" w:rsidRPr="00FF5F34" w:rsidRDefault="00E40B23" w:rsidP="00E40B23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FF5F34">
        <w:rPr>
          <w:rFonts w:ascii="Times New Roman" w:hAnsi="Times New Roman"/>
          <w:sz w:val="24"/>
          <w:szCs w:val="24"/>
        </w:rPr>
        <w:t>− Комплетан текст Јавног позива,</w:t>
      </w:r>
    </w:p>
    <w:p w14:paraId="59B0DF41" w14:textId="77777777" w:rsidR="00E40B23" w:rsidRPr="00FF5F34" w:rsidRDefault="00E40B23" w:rsidP="00E40B23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FF5F34">
        <w:rPr>
          <w:rFonts w:ascii="Times New Roman" w:hAnsi="Times New Roman"/>
          <w:sz w:val="24"/>
          <w:szCs w:val="24"/>
        </w:rPr>
        <w:t>− Прилог 1 - Пријавни образац,</w:t>
      </w:r>
    </w:p>
    <w:p w14:paraId="7171A397" w14:textId="77777777" w:rsidR="00E40B23" w:rsidRPr="00FF5F34" w:rsidRDefault="00E40B23" w:rsidP="00E40B23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FF5F34">
        <w:rPr>
          <w:rFonts w:ascii="Times New Roman" w:hAnsi="Times New Roman"/>
          <w:sz w:val="24"/>
          <w:szCs w:val="24"/>
        </w:rPr>
        <w:t>− Прилог 2 – Изјава подносиоца пријаве,</w:t>
      </w:r>
    </w:p>
    <w:p w14:paraId="2F9DD609" w14:textId="77777777" w:rsidR="00E40B23" w:rsidRDefault="00E40B23" w:rsidP="00E40B23">
      <w:pPr>
        <w:spacing w:after="0" w:line="276" w:lineRule="auto"/>
        <w:rPr>
          <w:rFonts w:ascii="Times New Roman" w:hAnsi="Times New Roman"/>
          <w:b/>
          <w:bCs/>
          <w:sz w:val="24"/>
          <w:szCs w:val="24"/>
          <w:lang w:val="en-US"/>
        </w:rPr>
      </w:pPr>
    </w:p>
    <w:p w14:paraId="5528EC9D" w14:textId="6A474AF0" w:rsidR="00E40B23" w:rsidRPr="00D73542" w:rsidRDefault="005C1D57" w:rsidP="00D73542">
      <w:pPr>
        <w:pStyle w:val="ListParagraph"/>
        <w:numPr>
          <w:ilvl w:val="0"/>
          <w:numId w:val="5"/>
        </w:numPr>
        <w:spacing w:after="0" w:line="276" w:lineRule="auto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D73542">
        <w:rPr>
          <w:rFonts w:ascii="Times New Roman" w:hAnsi="Times New Roman"/>
          <w:b/>
          <w:bCs/>
          <w:sz w:val="24"/>
          <w:szCs w:val="24"/>
          <w:lang w:val="ru-RU"/>
        </w:rPr>
        <w:t>НАЧИН</w:t>
      </w:r>
      <w:r w:rsidR="00E40B23" w:rsidRPr="00D73542">
        <w:rPr>
          <w:rFonts w:ascii="Times New Roman" w:hAnsi="Times New Roman"/>
          <w:b/>
          <w:bCs/>
          <w:sz w:val="24"/>
          <w:szCs w:val="24"/>
          <w:lang w:val="ru-RU"/>
        </w:rPr>
        <w:t xml:space="preserve"> И РОК ДОСТАВЉАЊА ПРИЈАВА</w:t>
      </w:r>
    </w:p>
    <w:p w14:paraId="1E0A189B" w14:textId="77777777" w:rsidR="00E40B23" w:rsidRPr="00FF5F34" w:rsidRDefault="00E40B23" w:rsidP="00E40B23">
      <w:pPr>
        <w:spacing w:after="0" w:line="276" w:lineRule="auto"/>
        <w:jc w:val="center"/>
        <w:rPr>
          <w:rFonts w:ascii="Times New Roman" w:hAnsi="Times New Roman"/>
          <w:sz w:val="24"/>
          <w:szCs w:val="24"/>
          <w:lang w:val="ru-RU"/>
        </w:rPr>
      </w:pPr>
    </w:p>
    <w:p w14:paraId="045EB66C" w14:textId="57B5FED2" w:rsidR="00E40B23" w:rsidRPr="00FF5F34" w:rsidRDefault="00E40B23" w:rsidP="00E40B23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bookmarkStart w:id="3" w:name="_Hlk100818457"/>
      <w:proofErr w:type="gramStart"/>
      <w:r w:rsidRPr="00FF5F34">
        <w:rPr>
          <w:rFonts w:ascii="Times New Roman" w:hAnsi="Times New Roman"/>
          <w:sz w:val="24"/>
          <w:szCs w:val="24"/>
        </w:rPr>
        <w:t>Подносиоци пријав</w:t>
      </w:r>
      <w:r w:rsidR="00D73542">
        <w:rPr>
          <w:rFonts w:ascii="Times New Roman" w:hAnsi="Times New Roman"/>
          <w:sz w:val="24"/>
          <w:szCs w:val="24"/>
          <w:lang w:val="sr-Cyrl-RS"/>
        </w:rPr>
        <w:t>е</w:t>
      </w:r>
      <w:r w:rsidRPr="00FF5F34">
        <w:rPr>
          <w:rFonts w:ascii="Times New Roman" w:hAnsi="Times New Roman"/>
          <w:sz w:val="24"/>
          <w:szCs w:val="24"/>
        </w:rPr>
        <w:t xml:space="preserve"> за учешће на јавном конкурсу попуњава</w:t>
      </w:r>
      <w:r w:rsidR="007632C5">
        <w:rPr>
          <w:rFonts w:ascii="Times New Roman" w:hAnsi="Times New Roman"/>
          <w:sz w:val="24"/>
          <w:szCs w:val="24"/>
          <w:lang w:val="sr-Cyrl-RS"/>
        </w:rPr>
        <w:t xml:space="preserve"> се</w:t>
      </w:r>
      <w:r w:rsidRPr="00FF5F34">
        <w:rPr>
          <w:rFonts w:ascii="Times New Roman" w:hAnsi="Times New Roman"/>
          <w:sz w:val="24"/>
          <w:szCs w:val="24"/>
        </w:rPr>
        <w:t xml:space="preserve"> на српском језику, ћириличним писмом.</w:t>
      </w:r>
      <w:proofErr w:type="gramEnd"/>
    </w:p>
    <w:bookmarkEnd w:id="3"/>
    <w:p w14:paraId="408904FB" w14:textId="77777777" w:rsidR="00E40B23" w:rsidRPr="00FF5F34" w:rsidRDefault="00E40B23" w:rsidP="00E40B23">
      <w:pPr>
        <w:spacing w:after="0" w:line="276" w:lineRule="auto"/>
        <w:jc w:val="both"/>
        <w:rPr>
          <w:rFonts w:ascii="Times New Roman" w:hAnsi="Times New Roman"/>
          <w:sz w:val="24"/>
          <w:szCs w:val="24"/>
          <w:lang w:val="sr-Latn-CS"/>
        </w:rPr>
      </w:pPr>
    </w:p>
    <w:p w14:paraId="6390F06A" w14:textId="02F2B2CA" w:rsidR="00E40B23" w:rsidRPr="00FF5F34" w:rsidRDefault="00E40B23" w:rsidP="00E40B23">
      <w:pPr>
        <w:spacing w:after="0"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FF5F34">
        <w:rPr>
          <w:rFonts w:ascii="Times New Roman" w:hAnsi="Times New Roman"/>
          <w:sz w:val="24"/>
          <w:szCs w:val="24"/>
        </w:rPr>
        <w:t>Попуњени, оверени и одштампани пријавни образац и пратећа документација достављају се у затвореној коверти са назнаком:</w:t>
      </w:r>
    </w:p>
    <w:p w14:paraId="4A640D8A" w14:textId="77777777" w:rsidR="00E40B23" w:rsidRPr="00FF5F34" w:rsidRDefault="00E40B23" w:rsidP="00E40B23">
      <w:pPr>
        <w:spacing w:after="0" w:line="276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7B684AB6" w14:textId="2204B818" w:rsidR="00E40B23" w:rsidRPr="00D73542" w:rsidRDefault="00E40B23" w:rsidP="00E40B23">
      <w:pPr>
        <w:spacing w:after="0" w:line="276" w:lineRule="auto"/>
        <w:contextualSpacing/>
        <w:jc w:val="center"/>
        <w:rPr>
          <w:rFonts w:ascii="Times New Roman" w:hAnsi="Times New Roman"/>
          <w:b/>
          <w:bCs/>
          <w:sz w:val="24"/>
          <w:szCs w:val="24"/>
          <w:lang w:val="sr-Cyrl-RS"/>
        </w:rPr>
      </w:pPr>
      <w:proofErr w:type="gramStart"/>
      <w:r w:rsidRPr="00E40B23">
        <w:rPr>
          <w:rStyle w:val="Strong"/>
          <w:rFonts w:ascii="Times New Roman" w:hAnsi="Times New Roman"/>
          <w:sz w:val="24"/>
          <w:szCs w:val="24"/>
          <w:shd w:val="clear" w:color="auto" w:fill="FFFFFF"/>
        </w:rPr>
        <w:t>„ПРИЈАВА ЗА ЈАВНИ ПОЗИВ ЗА</w:t>
      </w:r>
      <w:r w:rsidRPr="00E40B23">
        <w:rPr>
          <w:rFonts w:ascii="Times New Roman" w:hAnsi="Times New Roman"/>
          <w:b/>
          <w:bCs/>
          <w:sz w:val="24"/>
          <w:szCs w:val="24"/>
        </w:rPr>
        <w:t xml:space="preserve"> УЧЕШЋЕ ПРИВРЕДНИХ СУБЈЕКАТА У СПРОВОЂЕЊУ МЕРА СМАЊЕЊА ЗАГАЂЕЊА ВАЗДУХА ПОРЕКЛОМ ИЗ ИНДИВИДУАЛНИХ ИЗВОРА</w:t>
      </w:r>
      <w:r w:rsidR="00D73542">
        <w:rPr>
          <w:rFonts w:ascii="Times New Roman" w:hAnsi="Times New Roman"/>
          <w:b/>
          <w:bCs/>
          <w:sz w:val="24"/>
          <w:szCs w:val="24"/>
          <w:lang w:val="sr-Cyrl-RS"/>
        </w:rPr>
        <w:t xml:space="preserve"> У ГРАДСКОЈ ЗОНИ ОПШТИНЕ КОСЈЕРИЋ ЗА 2022.</w:t>
      </w:r>
      <w:proofErr w:type="gramEnd"/>
      <w:r w:rsidR="00D73542">
        <w:rPr>
          <w:rFonts w:ascii="Times New Roman" w:hAnsi="Times New Roman"/>
          <w:b/>
          <w:bCs/>
          <w:sz w:val="24"/>
          <w:szCs w:val="24"/>
          <w:lang w:val="sr-Cyrl-RS"/>
        </w:rPr>
        <w:t xml:space="preserve"> ГОДИНУ</w:t>
      </w:r>
    </w:p>
    <w:p w14:paraId="6B071150" w14:textId="77777777" w:rsidR="00E40B23" w:rsidRPr="00E40B23" w:rsidRDefault="00E40B23" w:rsidP="00E40B23">
      <w:pPr>
        <w:spacing w:after="0" w:line="276" w:lineRule="auto"/>
        <w:contextualSpacing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  <w:r w:rsidRPr="00E40B23">
        <w:rPr>
          <w:rStyle w:val="Strong"/>
          <w:rFonts w:ascii="Times New Roman" w:hAnsi="Times New Roman"/>
          <w:sz w:val="24"/>
          <w:szCs w:val="24"/>
          <w:shd w:val="clear" w:color="auto" w:fill="FFFFFF"/>
        </w:rPr>
        <w:t>– НЕ ОТВАРАТИ“,</w:t>
      </w:r>
    </w:p>
    <w:p w14:paraId="09302B2B" w14:textId="198F736D" w:rsidR="00E40B23" w:rsidRDefault="00E40B23" w:rsidP="00E40B23">
      <w:pPr>
        <w:spacing w:after="0" w:line="276" w:lineRule="auto"/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bookmarkStart w:id="4" w:name="_Hlk100818571"/>
      <w:proofErr w:type="gramStart"/>
      <w:r w:rsidRPr="00FF5F34">
        <w:rPr>
          <w:rFonts w:ascii="Times New Roman" w:hAnsi="Times New Roman"/>
          <w:sz w:val="24"/>
          <w:szCs w:val="24"/>
          <w:shd w:val="clear" w:color="auto" w:fill="FFFFFF"/>
        </w:rPr>
        <w:t>Са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називом и </w:t>
      </w:r>
      <w:r w:rsidRPr="00FF5F34">
        <w:rPr>
          <w:rFonts w:ascii="Times New Roman" w:hAnsi="Times New Roman"/>
          <w:sz w:val="24"/>
          <w:szCs w:val="24"/>
          <w:shd w:val="clear" w:color="auto" w:fill="FFFFFF"/>
        </w:rPr>
        <w:t>пуном адресом пошиљаоца на полеђини коверте.</w:t>
      </w:r>
      <w:proofErr w:type="gramEnd"/>
      <w:r w:rsidRPr="00FF5F34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</w:p>
    <w:p w14:paraId="2D2A3684" w14:textId="4FEAE2BB" w:rsidR="00287F6C" w:rsidRDefault="00287F6C" w:rsidP="00E40B23">
      <w:pPr>
        <w:spacing w:after="0" w:line="276" w:lineRule="auto"/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0108FB80" w14:textId="1B37F507" w:rsidR="00287F6C" w:rsidRPr="00287F6C" w:rsidRDefault="00287F6C" w:rsidP="00E40B23">
      <w:pPr>
        <w:spacing w:after="0" w:line="276" w:lineRule="auto"/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  <w:lang w:val="sr-Cyrl-RS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val="sr-Cyrl-RS"/>
        </w:rPr>
        <w:t xml:space="preserve">Обрасци </w:t>
      </w:r>
      <w:r w:rsidR="001818C5">
        <w:rPr>
          <w:rFonts w:ascii="Times New Roman" w:hAnsi="Times New Roman"/>
          <w:sz w:val="24"/>
          <w:szCs w:val="24"/>
          <w:shd w:val="clear" w:color="auto" w:fill="FFFFFF"/>
          <w:lang w:val="sr-Cyrl-RS"/>
        </w:rPr>
        <w:t xml:space="preserve">не </w:t>
      </w:r>
      <w:r>
        <w:rPr>
          <w:rFonts w:ascii="Times New Roman" w:hAnsi="Times New Roman"/>
          <w:sz w:val="24"/>
          <w:szCs w:val="24"/>
          <w:shd w:val="clear" w:color="auto" w:fill="FFFFFF"/>
          <w:lang w:val="sr-Cyrl-RS"/>
        </w:rPr>
        <w:t xml:space="preserve">морају бити оверени код јавног бележника. </w:t>
      </w:r>
    </w:p>
    <w:bookmarkEnd w:id="4"/>
    <w:p w14:paraId="17F4C2E7" w14:textId="77777777" w:rsidR="00E40B23" w:rsidRPr="00FF5F34" w:rsidRDefault="00E40B23" w:rsidP="00E40B23">
      <w:pPr>
        <w:spacing w:after="0" w:line="276" w:lineRule="auto"/>
        <w:contextualSpacing/>
        <w:jc w:val="both"/>
        <w:rPr>
          <w:rFonts w:ascii="Times New Roman" w:hAnsi="Times New Roman"/>
          <w:sz w:val="23"/>
          <w:szCs w:val="23"/>
          <w:shd w:val="clear" w:color="auto" w:fill="FFFFFF"/>
          <w:lang w:val="ru-RU"/>
        </w:rPr>
      </w:pPr>
    </w:p>
    <w:p w14:paraId="23E5C6D3" w14:textId="474DD6C5" w:rsidR="00E40B23" w:rsidRDefault="00E40B23" w:rsidP="00E40B23">
      <w:pPr>
        <w:spacing w:after="0" w:line="276" w:lineRule="auto"/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1E1387">
        <w:rPr>
          <w:rFonts w:ascii="Times New Roman" w:hAnsi="Times New Roman"/>
          <w:sz w:val="24"/>
          <w:szCs w:val="24"/>
          <w:shd w:val="clear" w:color="auto" w:fill="FFFFFF"/>
        </w:rPr>
        <w:t xml:space="preserve">Пријава се предаје лично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у писарници </w:t>
      </w:r>
      <w:r w:rsidR="00050DDE">
        <w:rPr>
          <w:rFonts w:ascii="Times New Roman" w:hAnsi="Times New Roman"/>
          <w:sz w:val="24"/>
          <w:szCs w:val="24"/>
          <w:shd w:val="clear" w:color="auto" w:fill="FFFFFF"/>
          <w:lang w:val="sr-Cyrl-RS"/>
        </w:rPr>
        <w:t>Општинске управе Косјерић</w:t>
      </w:r>
      <w:r w:rsidRPr="001E1387">
        <w:rPr>
          <w:rFonts w:ascii="Times New Roman" w:hAnsi="Times New Roman"/>
          <w:sz w:val="24"/>
          <w:szCs w:val="24"/>
          <w:shd w:val="clear" w:color="auto" w:fill="FFFFFF"/>
        </w:rPr>
        <w:t xml:space="preserve"> или препоручено </w:t>
      </w:r>
      <w:r w:rsidR="00165944">
        <w:rPr>
          <w:rFonts w:ascii="Times New Roman" w:hAnsi="Times New Roman"/>
          <w:sz w:val="24"/>
          <w:szCs w:val="24"/>
          <w:shd w:val="clear" w:color="auto" w:fill="FFFFFF"/>
          <w:lang w:val="sr-Cyrl-RS"/>
        </w:rPr>
        <w:t xml:space="preserve">путем </w:t>
      </w:r>
      <w:r w:rsidRPr="001E1387">
        <w:rPr>
          <w:rFonts w:ascii="Times New Roman" w:hAnsi="Times New Roman"/>
          <w:sz w:val="24"/>
          <w:szCs w:val="24"/>
          <w:shd w:val="clear" w:color="auto" w:fill="FFFFFF"/>
        </w:rPr>
        <w:t>пошт</w:t>
      </w:r>
      <w:r w:rsidR="00165944">
        <w:rPr>
          <w:rFonts w:ascii="Times New Roman" w:hAnsi="Times New Roman"/>
          <w:sz w:val="24"/>
          <w:szCs w:val="24"/>
          <w:shd w:val="clear" w:color="auto" w:fill="FFFFFF"/>
          <w:lang w:val="sr-Cyrl-RS"/>
        </w:rPr>
        <w:t>е</w:t>
      </w:r>
      <w:r w:rsidRPr="001E1387">
        <w:rPr>
          <w:rFonts w:ascii="Times New Roman" w:hAnsi="Times New Roman"/>
          <w:sz w:val="24"/>
          <w:szCs w:val="24"/>
          <w:shd w:val="clear" w:color="auto" w:fill="FFFFFF"/>
        </w:rPr>
        <w:t xml:space="preserve"> на адресу:</w:t>
      </w:r>
    </w:p>
    <w:p w14:paraId="41095B41" w14:textId="1D94C4BD" w:rsidR="00E40B23" w:rsidRDefault="00E40B23" w:rsidP="00E40B23">
      <w:pPr>
        <w:spacing w:after="0" w:line="276" w:lineRule="auto"/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5EFA5D60" w14:textId="45DD17C6" w:rsidR="008246F5" w:rsidRDefault="008246F5" w:rsidP="00E40B23">
      <w:pPr>
        <w:spacing w:after="0" w:line="276" w:lineRule="auto"/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4DE5CFFC" w14:textId="77777777" w:rsidR="008246F5" w:rsidRPr="001E1387" w:rsidRDefault="008246F5" w:rsidP="00E40B23">
      <w:pPr>
        <w:spacing w:after="0" w:line="276" w:lineRule="auto"/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3DA542A4" w14:textId="24E2A787" w:rsidR="00050DDE" w:rsidRDefault="00050DDE" w:rsidP="00050DD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sr-Cyrl-RS"/>
        </w:rPr>
      </w:pPr>
      <w:r w:rsidRPr="00050DDE">
        <w:rPr>
          <w:rFonts w:ascii="Times New Roman" w:hAnsi="Times New Roman"/>
          <w:b/>
          <w:bCs/>
          <w:sz w:val="24"/>
          <w:szCs w:val="24"/>
        </w:rPr>
        <w:t>Општинска управа општине Косјерић</w:t>
      </w:r>
    </w:p>
    <w:p w14:paraId="2641A775" w14:textId="77777777" w:rsidR="00050DDE" w:rsidRPr="00050DDE" w:rsidRDefault="00050DDE" w:rsidP="00050DD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sr-Cyrl-RS"/>
        </w:rPr>
      </w:pPr>
    </w:p>
    <w:p w14:paraId="07FA5E21" w14:textId="630335F1" w:rsidR="00050DDE" w:rsidRDefault="00050DDE" w:rsidP="00050DD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50DDE">
        <w:rPr>
          <w:rFonts w:ascii="Times New Roman" w:hAnsi="Times New Roman"/>
          <w:b/>
          <w:bCs/>
          <w:sz w:val="24"/>
          <w:szCs w:val="24"/>
          <w:lang w:val="sr-Cyrl-RS"/>
        </w:rPr>
        <w:t xml:space="preserve">Комисија за </w:t>
      </w:r>
      <w:r w:rsidRPr="00050DDE">
        <w:rPr>
          <w:rFonts w:ascii="Times New Roman" w:hAnsi="Times New Roman"/>
          <w:b/>
          <w:bCs/>
          <w:sz w:val="24"/>
          <w:szCs w:val="24"/>
        </w:rPr>
        <w:t>преглед и оцену поднетих захтева за суфинансирање</w:t>
      </w:r>
      <w:r w:rsidRPr="00050DDE">
        <w:rPr>
          <w:rFonts w:ascii="Times New Roman" w:hAnsi="Times New Roman"/>
          <w:b/>
          <w:bCs/>
          <w:sz w:val="24"/>
          <w:szCs w:val="24"/>
          <w:lang w:val="sr-Cyrl-RS"/>
        </w:rPr>
        <w:t xml:space="preserve"> мера смањења загађења ваздуха пореклом из индивидуалних извора у градској зони </w:t>
      </w:r>
      <w:r w:rsidRPr="00050DDE">
        <w:rPr>
          <w:rFonts w:ascii="Times New Roman" w:hAnsi="Times New Roman"/>
          <w:b/>
          <w:bCs/>
          <w:sz w:val="24"/>
          <w:szCs w:val="24"/>
        </w:rPr>
        <w:t>општине Косјерић за 202</w:t>
      </w:r>
      <w:r w:rsidRPr="00050DDE">
        <w:rPr>
          <w:rFonts w:ascii="Times New Roman" w:hAnsi="Times New Roman"/>
          <w:b/>
          <w:bCs/>
          <w:sz w:val="24"/>
          <w:szCs w:val="24"/>
          <w:lang w:val="sr-Cyrl-RS"/>
        </w:rPr>
        <w:t>2</w:t>
      </w:r>
      <w:r w:rsidRPr="00050DDE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="00165944">
        <w:rPr>
          <w:rFonts w:ascii="Times New Roman" w:hAnsi="Times New Roman"/>
          <w:b/>
          <w:bCs/>
          <w:sz w:val="24"/>
          <w:szCs w:val="24"/>
          <w:lang w:val="sr-Cyrl-RS"/>
        </w:rPr>
        <w:t>г</w:t>
      </w:r>
      <w:r w:rsidRPr="00050DDE">
        <w:rPr>
          <w:rFonts w:ascii="Times New Roman" w:hAnsi="Times New Roman"/>
          <w:b/>
          <w:bCs/>
          <w:sz w:val="24"/>
          <w:szCs w:val="24"/>
        </w:rPr>
        <w:t>одину</w:t>
      </w:r>
    </w:p>
    <w:p w14:paraId="101136F7" w14:textId="77777777" w:rsidR="00050DDE" w:rsidRPr="00050DDE" w:rsidRDefault="00050DDE" w:rsidP="00050DD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sr-Cyrl-RS"/>
        </w:rPr>
      </w:pPr>
    </w:p>
    <w:p w14:paraId="360D2BB0" w14:textId="42DEBDC6" w:rsidR="00E40B23" w:rsidRPr="00050DDE" w:rsidRDefault="00050DDE" w:rsidP="00050DDE">
      <w:pPr>
        <w:spacing w:after="0" w:line="276" w:lineRule="auto"/>
        <w:contextualSpacing/>
        <w:jc w:val="center"/>
        <w:rPr>
          <w:rFonts w:ascii="Times New Roman" w:hAnsi="Times New Roman"/>
          <w:sz w:val="24"/>
          <w:szCs w:val="24"/>
          <w:shd w:val="clear" w:color="auto" w:fill="FFFFFF"/>
          <w:lang w:val="sr-Cyrl-RS"/>
        </w:rPr>
      </w:pPr>
      <w:r w:rsidRPr="00050DDE">
        <w:rPr>
          <w:rFonts w:ascii="Times New Roman" w:hAnsi="Times New Roman"/>
          <w:b/>
          <w:bCs/>
          <w:sz w:val="24"/>
          <w:szCs w:val="24"/>
        </w:rPr>
        <w:t>Олге Грбић 10, 31260 Косјерић</w:t>
      </w:r>
    </w:p>
    <w:p w14:paraId="3251D362" w14:textId="77777777" w:rsidR="00E40B23" w:rsidRPr="00FF5F34" w:rsidRDefault="00E40B23" w:rsidP="00E40B23">
      <w:pPr>
        <w:spacing w:after="0" w:line="276" w:lineRule="auto"/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08272548" w14:textId="3FAB31C8" w:rsidR="00E40B23" w:rsidRPr="00050DDE" w:rsidRDefault="00E40B23" w:rsidP="00E40B23">
      <w:pPr>
        <w:spacing w:after="0" w:line="276" w:lineRule="auto"/>
        <w:contextualSpacing/>
        <w:jc w:val="both"/>
        <w:rPr>
          <w:rStyle w:val="Strong"/>
          <w:rFonts w:ascii="Times New Roman" w:hAnsi="Times New Roman"/>
          <w:b w:val="0"/>
          <w:bCs w:val="0"/>
          <w:sz w:val="24"/>
          <w:szCs w:val="24"/>
          <w:shd w:val="clear" w:color="auto" w:fill="FFFFFF"/>
          <w:lang w:val="sr-Cyrl-RS"/>
        </w:rPr>
      </w:pPr>
      <w:proofErr w:type="gramStart"/>
      <w:r w:rsidRPr="00E40B23">
        <w:rPr>
          <w:rFonts w:ascii="Times New Roman" w:hAnsi="Times New Roman"/>
          <w:sz w:val="24"/>
          <w:szCs w:val="24"/>
          <w:shd w:val="clear" w:color="auto" w:fill="FFFFFF"/>
        </w:rPr>
        <w:t>Рок за подношење пријава је</w:t>
      </w:r>
      <w:r w:rsidR="0002255A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 xml:space="preserve"> </w:t>
      </w:r>
      <w:r w:rsidR="0002255A">
        <w:rPr>
          <w:rFonts w:ascii="Times New Roman" w:hAnsi="Times New Roman"/>
          <w:sz w:val="24"/>
          <w:szCs w:val="24"/>
          <w:shd w:val="clear" w:color="auto" w:fill="FFFFFF"/>
          <w:lang w:val="sr-Cyrl-RS"/>
        </w:rPr>
        <w:t xml:space="preserve">закључно са </w:t>
      </w:r>
      <w:r w:rsidR="0002255A" w:rsidRPr="0002255A">
        <w:rPr>
          <w:rFonts w:ascii="Times New Roman" w:hAnsi="Times New Roman"/>
          <w:b/>
          <w:sz w:val="24"/>
          <w:szCs w:val="24"/>
          <w:shd w:val="clear" w:color="auto" w:fill="FFFFFF"/>
          <w:lang w:val="sr-Cyrl-RS"/>
        </w:rPr>
        <w:t>22.06</w:t>
      </w:r>
      <w:r w:rsidR="0002255A">
        <w:rPr>
          <w:rFonts w:ascii="Times New Roman" w:hAnsi="Times New Roman"/>
          <w:sz w:val="24"/>
          <w:szCs w:val="24"/>
          <w:shd w:val="clear" w:color="auto" w:fill="FFFFFF"/>
          <w:lang w:val="sr-Cyrl-RS"/>
        </w:rPr>
        <w:t>.</w:t>
      </w:r>
      <w:r w:rsidRPr="00E40B23">
        <w:rPr>
          <w:rStyle w:val="Strong"/>
          <w:rFonts w:ascii="Times New Roman" w:hAnsi="Times New Roman"/>
          <w:sz w:val="24"/>
          <w:szCs w:val="24"/>
          <w:shd w:val="clear" w:color="auto" w:fill="FFFFFF"/>
        </w:rPr>
        <w:t>2022.</w:t>
      </w:r>
      <w:proofErr w:type="gramEnd"/>
      <w:r w:rsidRPr="00E40B23">
        <w:rPr>
          <w:rStyle w:val="Strong"/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gramStart"/>
      <w:r w:rsidRPr="00E40B23">
        <w:rPr>
          <w:rStyle w:val="Strong"/>
          <w:rFonts w:ascii="Times New Roman" w:hAnsi="Times New Roman"/>
          <w:sz w:val="24"/>
          <w:szCs w:val="24"/>
          <w:shd w:val="clear" w:color="auto" w:fill="FFFFFF"/>
        </w:rPr>
        <w:t>године</w:t>
      </w:r>
      <w:proofErr w:type="gramEnd"/>
      <w:r w:rsidRPr="00E40B23">
        <w:rPr>
          <w:rStyle w:val="Strong"/>
          <w:rFonts w:ascii="Times New Roman" w:hAnsi="Times New Roman"/>
          <w:sz w:val="24"/>
          <w:szCs w:val="24"/>
          <w:shd w:val="clear" w:color="auto" w:fill="FFFFFF"/>
        </w:rPr>
        <w:t>.</w:t>
      </w:r>
    </w:p>
    <w:p w14:paraId="60CDE3FE" w14:textId="77777777" w:rsidR="00E40B23" w:rsidRPr="00E40B23" w:rsidRDefault="00E40B23" w:rsidP="00E40B23">
      <w:pPr>
        <w:spacing w:after="0" w:line="276" w:lineRule="auto"/>
        <w:contextualSpacing/>
        <w:jc w:val="both"/>
        <w:rPr>
          <w:rStyle w:val="Strong"/>
          <w:rFonts w:ascii="Times New Roman" w:hAnsi="Times New Roman"/>
          <w:sz w:val="24"/>
          <w:szCs w:val="24"/>
          <w:shd w:val="clear" w:color="auto" w:fill="FFFFFF"/>
        </w:rPr>
      </w:pPr>
    </w:p>
    <w:p w14:paraId="55B060E3" w14:textId="77777777" w:rsidR="00E40B23" w:rsidRPr="00E40B23" w:rsidRDefault="00E40B23" w:rsidP="00E40B23">
      <w:pPr>
        <w:spacing w:after="0" w:line="276" w:lineRule="auto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E40B23">
        <w:rPr>
          <w:rStyle w:val="Strong"/>
          <w:rFonts w:ascii="Times New Roman" w:hAnsi="Times New Roman"/>
          <w:b w:val="0"/>
          <w:bCs w:val="0"/>
          <w:sz w:val="24"/>
          <w:szCs w:val="24"/>
          <w:shd w:val="clear" w:color="auto" w:fill="FFFFFF"/>
        </w:rPr>
        <w:t>Благовременом доставом сматра се препоручена пошиљка предата пошти најкасније до истека последњег дана утврђеног рока за предају конкурсне документације (печат поште), без обзира на датум приспећа.</w:t>
      </w:r>
      <w:proofErr w:type="gramEnd"/>
      <w:r w:rsidRPr="00E40B23">
        <w:rPr>
          <w:rStyle w:val="Strong"/>
          <w:rFonts w:ascii="Times New Roman" w:hAnsi="Times New Roman"/>
          <w:b w:val="0"/>
          <w:bCs w:val="0"/>
          <w:sz w:val="24"/>
          <w:szCs w:val="24"/>
          <w:shd w:val="clear" w:color="auto" w:fill="FFFFFF"/>
        </w:rPr>
        <w:t xml:space="preserve"> </w:t>
      </w:r>
      <w:proofErr w:type="gramStart"/>
      <w:r w:rsidRPr="00E40B23">
        <w:rPr>
          <w:rStyle w:val="Strong"/>
          <w:rFonts w:ascii="Times New Roman" w:hAnsi="Times New Roman"/>
          <w:b w:val="0"/>
          <w:bCs w:val="0"/>
          <w:sz w:val="24"/>
          <w:szCs w:val="24"/>
          <w:shd w:val="clear" w:color="auto" w:fill="FFFFFF"/>
        </w:rPr>
        <w:t>Пријаве послате на било који други начин неће бити узете у разматрање.</w:t>
      </w:r>
      <w:proofErr w:type="gramEnd"/>
      <w:r w:rsidRPr="00E40B23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gramStart"/>
      <w:r w:rsidRPr="00E40B23">
        <w:rPr>
          <w:rFonts w:ascii="Times New Roman" w:hAnsi="Times New Roman"/>
          <w:sz w:val="24"/>
          <w:szCs w:val="24"/>
          <w:shd w:val="clear" w:color="auto" w:fill="FFFFFF"/>
        </w:rPr>
        <w:t>Неблаговремене и непотпуне пријаве се неће разматрати.</w:t>
      </w:r>
      <w:proofErr w:type="gramEnd"/>
    </w:p>
    <w:p w14:paraId="6A81C798" w14:textId="77777777" w:rsidR="00E40B23" w:rsidRPr="00E40B23" w:rsidRDefault="00E40B23" w:rsidP="00E40B23">
      <w:pPr>
        <w:spacing w:after="0" w:line="276" w:lineRule="auto"/>
        <w:contextualSpacing/>
        <w:jc w:val="both"/>
        <w:rPr>
          <w:rStyle w:val="Strong"/>
          <w:rFonts w:ascii="Times New Roman" w:hAnsi="Times New Roman"/>
          <w:sz w:val="24"/>
          <w:szCs w:val="24"/>
          <w:shd w:val="clear" w:color="auto" w:fill="FFFFFF"/>
        </w:rPr>
      </w:pPr>
    </w:p>
    <w:p w14:paraId="0FD2F7FA" w14:textId="6645C1A1" w:rsidR="00E40B23" w:rsidRDefault="00E40B23" w:rsidP="00E40B23">
      <w:pPr>
        <w:spacing w:after="0" w:line="276" w:lineRule="auto"/>
        <w:contextualSpacing/>
        <w:jc w:val="both"/>
        <w:rPr>
          <w:rStyle w:val="Strong"/>
          <w:rFonts w:ascii="Times New Roman" w:hAnsi="Times New Roman"/>
          <w:b w:val="0"/>
          <w:bCs w:val="0"/>
          <w:sz w:val="24"/>
          <w:szCs w:val="24"/>
          <w:shd w:val="clear" w:color="auto" w:fill="FFFFFF"/>
          <w:lang w:val="sr-Cyrl-RS"/>
        </w:rPr>
      </w:pPr>
      <w:r w:rsidRPr="00E40B23">
        <w:rPr>
          <w:rStyle w:val="Strong"/>
          <w:rFonts w:ascii="Times New Roman" w:hAnsi="Times New Roman"/>
          <w:b w:val="0"/>
          <w:bCs w:val="0"/>
          <w:sz w:val="24"/>
          <w:szCs w:val="24"/>
          <w:shd w:val="clear" w:color="auto" w:fill="FFFFFF"/>
        </w:rPr>
        <w:t xml:space="preserve">За све додатне информације и обавештења подносилац пријаве се може обратити на контакт телефон </w:t>
      </w:r>
      <w:r w:rsidR="00050DDE">
        <w:rPr>
          <w:rStyle w:val="Strong"/>
          <w:rFonts w:ascii="Times New Roman" w:hAnsi="Times New Roman"/>
          <w:b w:val="0"/>
          <w:bCs w:val="0"/>
          <w:sz w:val="24"/>
          <w:szCs w:val="24"/>
          <w:shd w:val="clear" w:color="auto" w:fill="FFFFFF"/>
          <w:lang w:val="sr-Cyrl-RS"/>
        </w:rPr>
        <w:t>031/781-460</w:t>
      </w:r>
    </w:p>
    <w:p w14:paraId="1D222770" w14:textId="77777777" w:rsidR="004B552D" w:rsidRPr="00050DDE" w:rsidRDefault="004B552D" w:rsidP="00E40B23">
      <w:pPr>
        <w:spacing w:after="0" w:line="276" w:lineRule="auto"/>
        <w:contextualSpacing/>
        <w:jc w:val="both"/>
        <w:rPr>
          <w:rFonts w:ascii="Times New Roman" w:hAnsi="Times New Roman"/>
          <w:b/>
          <w:bCs/>
          <w:sz w:val="24"/>
          <w:szCs w:val="24"/>
          <w:lang w:val="sr-Cyrl-RS"/>
        </w:rPr>
      </w:pPr>
    </w:p>
    <w:p w14:paraId="2B7FD88F" w14:textId="2D160C32" w:rsidR="00E40B23" w:rsidRPr="004449FD" w:rsidRDefault="00E40B23" w:rsidP="00E40B23">
      <w:pPr>
        <w:spacing w:after="0" w:line="276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E40B23">
        <w:rPr>
          <w:rFonts w:ascii="Times New Roman" w:hAnsi="Times New Roman"/>
          <w:sz w:val="24"/>
          <w:szCs w:val="24"/>
          <w:lang w:val="ru-RU"/>
        </w:rPr>
        <w:t>За информације у вези Јавног позива можете се обратити на електронску адресу: Е-</w:t>
      </w:r>
      <w:r w:rsidRPr="00E40B23">
        <w:rPr>
          <w:rFonts w:ascii="Times New Roman" w:hAnsi="Times New Roman"/>
          <w:sz w:val="24"/>
          <w:szCs w:val="24"/>
          <w:lang w:val="en-US"/>
        </w:rPr>
        <w:t>mail</w:t>
      </w:r>
      <w:r w:rsidRPr="00E40B23">
        <w:rPr>
          <w:rFonts w:ascii="Times New Roman" w:hAnsi="Times New Roman"/>
          <w:sz w:val="24"/>
          <w:szCs w:val="24"/>
          <w:lang w:val="ru-RU"/>
        </w:rPr>
        <w:t xml:space="preserve">: </w:t>
      </w:r>
      <w:r w:rsidR="00050DDE">
        <w:rPr>
          <w:rFonts w:ascii="Times New Roman" w:hAnsi="Times New Roman"/>
          <w:sz w:val="24"/>
          <w:szCs w:val="24"/>
          <w:lang w:val="en-US"/>
        </w:rPr>
        <w:t>milica.jovic@kosjeric.rs</w:t>
      </w:r>
    </w:p>
    <w:p w14:paraId="62A3BC44" w14:textId="77777777" w:rsidR="00E40B23" w:rsidRPr="00FF5F34" w:rsidRDefault="00E40B23" w:rsidP="00E40B23">
      <w:pPr>
        <w:spacing w:after="0" w:line="276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77C6D39C" w14:textId="049029B3" w:rsidR="00E40B23" w:rsidRPr="00585267" w:rsidRDefault="00E40B23" w:rsidP="00585267">
      <w:pPr>
        <w:pStyle w:val="ListParagraph"/>
        <w:numPr>
          <w:ilvl w:val="0"/>
          <w:numId w:val="5"/>
        </w:numPr>
        <w:spacing w:line="276" w:lineRule="auto"/>
        <w:rPr>
          <w:rFonts w:ascii="Times New Roman" w:hAnsi="Times New Roman"/>
          <w:b/>
          <w:bCs/>
          <w:lang w:val="ru-RU"/>
        </w:rPr>
      </w:pPr>
      <w:r w:rsidRPr="00585ABF">
        <w:rPr>
          <w:rFonts w:ascii="Times New Roman" w:hAnsi="Times New Roman"/>
          <w:b/>
          <w:bCs/>
        </w:rPr>
        <w:t xml:space="preserve">НЕБЛАГОВРЕМЕНА И </w:t>
      </w:r>
      <w:r w:rsidRPr="00585ABF">
        <w:rPr>
          <w:rFonts w:ascii="Times New Roman" w:hAnsi="Times New Roman"/>
          <w:b/>
          <w:bCs/>
          <w:lang w:val="ru-RU"/>
        </w:rPr>
        <w:t>НЕУРЕДНА ПРИЈАВА</w:t>
      </w:r>
    </w:p>
    <w:p w14:paraId="20E69E59" w14:textId="7216F70C" w:rsidR="00E40B23" w:rsidRPr="00585267" w:rsidRDefault="00E40B23" w:rsidP="00E40B23">
      <w:pPr>
        <w:spacing w:line="276" w:lineRule="auto"/>
        <w:jc w:val="both"/>
        <w:rPr>
          <w:rFonts w:ascii="Times New Roman" w:hAnsi="Times New Roman"/>
          <w:bCs/>
          <w:sz w:val="24"/>
          <w:szCs w:val="24"/>
          <w:lang w:val="sr-Cyrl-CS"/>
        </w:rPr>
      </w:pPr>
      <w:r w:rsidRPr="00464339">
        <w:rPr>
          <w:rFonts w:ascii="Times New Roman" w:hAnsi="Times New Roman"/>
          <w:bCs/>
          <w:sz w:val="24"/>
          <w:szCs w:val="24"/>
          <w:lang w:val="sr-Cyrl-CS"/>
        </w:rPr>
        <w:t>Неблаговремена пријава је поднета по истеку рока за поднешење пријава.</w:t>
      </w:r>
    </w:p>
    <w:p w14:paraId="4A557248" w14:textId="5A02B84D" w:rsidR="00E40B23" w:rsidRPr="00464339" w:rsidRDefault="00E40B23" w:rsidP="00E40B23">
      <w:pPr>
        <w:spacing w:line="276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464339">
        <w:rPr>
          <w:rFonts w:ascii="Times New Roman" w:hAnsi="Times New Roman"/>
          <w:sz w:val="24"/>
          <w:szCs w:val="24"/>
          <w:lang w:val="ru-RU"/>
        </w:rPr>
        <w:t xml:space="preserve">Пријава ће се сматрати неуредном ако је непотпуна, односно не садржи све тражене податке из јавног позива и уколико у достављеној писаној форми недостаје било који документ из одељка </w:t>
      </w:r>
      <w:r w:rsidR="00585ABF">
        <w:rPr>
          <w:rFonts w:ascii="Times New Roman" w:hAnsi="Times New Roman"/>
          <w:sz w:val="24"/>
          <w:szCs w:val="24"/>
          <w:lang w:val="ru-RU"/>
        </w:rPr>
        <w:t>5</w:t>
      </w:r>
      <w:r w:rsidRPr="00464339">
        <w:rPr>
          <w:rFonts w:ascii="Times New Roman" w:hAnsi="Times New Roman"/>
          <w:sz w:val="24"/>
          <w:szCs w:val="24"/>
          <w:lang w:val="ru-RU"/>
        </w:rPr>
        <w:t>. Јавног позива.</w:t>
      </w:r>
    </w:p>
    <w:p w14:paraId="4B0E059A" w14:textId="77777777" w:rsidR="00E40B23" w:rsidRPr="00464339" w:rsidRDefault="00E40B23" w:rsidP="00E40B23">
      <w:pPr>
        <w:spacing w:line="276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464339">
        <w:rPr>
          <w:rFonts w:ascii="Times New Roman" w:hAnsi="Times New Roman"/>
          <w:sz w:val="24"/>
          <w:szCs w:val="24"/>
          <w:lang w:val="ru-RU"/>
        </w:rPr>
        <w:t>Неблаговремене пријаве се не разматрају и Решењем ће бити одбачене.</w:t>
      </w:r>
    </w:p>
    <w:p w14:paraId="73F9CFCA" w14:textId="77777777" w:rsidR="00E40B23" w:rsidRPr="00464339" w:rsidRDefault="00E40B23" w:rsidP="00E40B23">
      <w:pPr>
        <w:spacing w:line="276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464339">
        <w:rPr>
          <w:rFonts w:ascii="Times New Roman" w:hAnsi="Times New Roman"/>
          <w:sz w:val="24"/>
          <w:szCs w:val="24"/>
          <w:lang w:val="ru-RU"/>
        </w:rPr>
        <w:t>Неуредне и непотпуне пријаве ће Решењем бити одбијене.</w:t>
      </w:r>
    </w:p>
    <w:p w14:paraId="51A57955" w14:textId="77777777" w:rsidR="00E40B23" w:rsidRPr="00FF5F34" w:rsidRDefault="00E40B23" w:rsidP="00E40B23">
      <w:pPr>
        <w:spacing w:after="0" w:line="276" w:lineRule="auto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</w:p>
    <w:p w14:paraId="4F73FB6D" w14:textId="3B2E0024" w:rsidR="00E40B23" w:rsidRPr="00585ABF" w:rsidRDefault="00E40B23" w:rsidP="00585ABF">
      <w:pPr>
        <w:pStyle w:val="ListParagraph"/>
        <w:numPr>
          <w:ilvl w:val="0"/>
          <w:numId w:val="5"/>
        </w:numPr>
        <w:spacing w:after="0" w:line="276" w:lineRule="auto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585ABF">
        <w:rPr>
          <w:rFonts w:ascii="Times New Roman" w:hAnsi="Times New Roman"/>
          <w:b/>
          <w:bCs/>
          <w:sz w:val="24"/>
          <w:szCs w:val="24"/>
          <w:lang w:val="ru-RU"/>
        </w:rPr>
        <w:t xml:space="preserve"> ОБЈАВЉИВАЊЕ ОДЛУКЕ О ИЗБОРУ ПРИВРЕДНИХ СУБЈЕКАТА</w:t>
      </w:r>
    </w:p>
    <w:p w14:paraId="2F815273" w14:textId="77777777" w:rsidR="00E40B23" w:rsidRPr="00FF5F34" w:rsidRDefault="00E40B23" w:rsidP="00E40B23">
      <w:pPr>
        <w:spacing w:after="0" w:line="276" w:lineRule="auto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</w:p>
    <w:p w14:paraId="0F44D50E" w14:textId="2EDCE917" w:rsidR="00E40B23" w:rsidRDefault="00E40B23" w:rsidP="00135B92">
      <w:pPr>
        <w:spacing w:after="0" w:line="276" w:lineRule="auto"/>
        <w:ind w:firstLine="36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И</w:t>
      </w:r>
      <w:r w:rsidRPr="00FF5F34">
        <w:rPr>
          <w:rFonts w:ascii="Times New Roman" w:hAnsi="Times New Roman"/>
          <w:sz w:val="24"/>
          <w:szCs w:val="24"/>
          <w:lang w:val="ru-RU"/>
        </w:rPr>
        <w:t>збор привредних субјеката врши се у складу са Јавним позивом.</w:t>
      </w:r>
    </w:p>
    <w:p w14:paraId="6BE6EA26" w14:textId="77777777" w:rsidR="004449FD" w:rsidRPr="00FF5F34" w:rsidRDefault="004449FD" w:rsidP="00E40B23">
      <w:pPr>
        <w:spacing w:after="0" w:line="276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5EAE344E" w14:textId="0B91EFD3" w:rsidR="00E40B23" w:rsidRDefault="00E40B23" w:rsidP="00135B92">
      <w:pPr>
        <w:pStyle w:val="CommentText"/>
        <w:ind w:firstLine="619"/>
        <w:jc w:val="both"/>
        <w:rPr>
          <w:sz w:val="24"/>
          <w:szCs w:val="24"/>
        </w:rPr>
      </w:pPr>
      <w:r>
        <w:rPr>
          <w:sz w:val="24"/>
          <w:szCs w:val="24"/>
          <w:lang w:val="ru-RU"/>
        </w:rPr>
        <w:t>И</w:t>
      </w:r>
      <w:r w:rsidRPr="00FF5F34">
        <w:rPr>
          <w:sz w:val="24"/>
          <w:szCs w:val="24"/>
          <w:lang w:val="ru-RU"/>
        </w:rPr>
        <w:t xml:space="preserve">збор привредних субјеката врши Комисија за преглед поднетих захтева за </w:t>
      </w:r>
      <w:r>
        <w:rPr>
          <w:sz w:val="24"/>
          <w:szCs w:val="24"/>
          <w:lang w:val="ru-RU"/>
        </w:rPr>
        <w:t>с</w:t>
      </w:r>
      <w:r w:rsidRPr="00FF5F34">
        <w:rPr>
          <w:sz w:val="24"/>
          <w:szCs w:val="24"/>
          <w:lang w:val="ru-RU"/>
        </w:rPr>
        <w:t xml:space="preserve">уфинансирање мера </w:t>
      </w:r>
      <w:r w:rsidR="00585ABF">
        <w:rPr>
          <w:sz w:val="24"/>
          <w:szCs w:val="24"/>
          <w:lang w:val="ru-RU"/>
        </w:rPr>
        <w:t>смањења загађења пореклом из индивидуалних извора</w:t>
      </w:r>
      <w:r w:rsidRPr="00F71623">
        <w:rPr>
          <w:sz w:val="24"/>
          <w:szCs w:val="24"/>
        </w:rPr>
        <w:t xml:space="preserve"> </w:t>
      </w:r>
      <w:r w:rsidRPr="00F71623">
        <w:rPr>
          <w:sz w:val="24"/>
          <w:szCs w:val="24"/>
          <w:lang w:val="ru-RU"/>
        </w:rPr>
        <w:t xml:space="preserve"> ( у даљем тексту  Комисија)</w:t>
      </w:r>
      <w:r w:rsidRPr="00FF5F34">
        <w:rPr>
          <w:sz w:val="24"/>
          <w:szCs w:val="24"/>
          <w:lang w:val="ru-RU"/>
        </w:rPr>
        <w:t xml:space="preserve"> на основу прегледа поднетих пријава.</w:t>
      </w:r>
      <w:r w:rsidRPr="00FF5F34">
        <w:rPr>
          <w:sz w:val="24"/>
          <w:szCs w:val="24"/>
        </w:rPr>
        <w:t xml:space="preserve"> </w:t>
      </w:r>
    </w:p>
    <w:p w14:paraId="7EACF568" w14:textId="77777777" w:rsidR="004449FD" w:rsidRPr="00FF5F34" w:rsidRDefault="004449FD" w:rsidP="00E40B23">
      <w:pPr>
        <w:pStyle w:val="CommentText"/>
        <w:jc w:val="both"/>
        <w:rPr>
          <w:sz w:val="24"/>
          <w:szCs w:val="24"/>
        </w:rPr>
      </w:pPr>
    </w:p>
    <w:p w14:paraId="5C197358" w14:textId="4C4F8E84" w:rsidR="00E40B23" w:rsidRDefault="00E40B23" w:rsidP="00E40B23">
      <w:pPr>
        <w:spacing w:after="0" w:line="240" w:lineRule="auto"/>
        <w:ind w:firstLine="619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496216">
        <w:rPr>
          <w:rFonts w:ascii="Times New Roman" w:eastAsia="Times New Roman" w:hAnsi="Times New Roman"/>
          <w:sz w:val="24"/>
          <w:szCs w:val="24"/>
        </w:rPr>
        <w:t>Комисија разматра пријаве и у складу са условима Јавног позива, утврђује прелиминарну листу директних корисника.</w:t>
      </w:r>
      <w:proofErr w:type="gramEnd"/>
    </w:p>
    <w:p w14:paraId="231B41FC" w14:textId="77777777" w:rsidR="004449FD" w:rsidRPr="00496216" w:rsidRDefault="004449FD" w:rsidP="00E40B23">
      <w:pPr>
        <w:spacing w:after="0" w:line="240" w:lineRule="auto"/>
        <w:ind w:firstLine="619"/>
        <w:jc w:val="both"/>
        <w:rPr>
          <w:rFonts w:ascii="Times New Roman" w:eastAsia="Times New Roman" w:hAnsi="Times New Roman"/>
          <w:strike/>
          <w:sz w:val="24"/>
          <w:szCs w:val="24"/>
        </w:rPr>
      </w:pPr>
    </w:p>
    <w:p w14:paraId="576ADD18" w14:textId="672EF3BA" w:rsidR="00E40B23" w:rsidRDefault="00E40B23" w:rsidP="00E40B23">
      <w:pPr>
        <w:spacing w:after="0" w:line="240" w:lineRule="auto"/>
        <w:ind w:firstLine="619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496216">
        <w:rPr>
          <w:rFonts w:ascii="Times New Roman" w:eastAsia="Times New Roman" w:hAnsi="Times New Roman"/>
          <w:sz w:val="24"/>
          <w:szCs w:val="24"/>
        </w:rPr>
        <w:t xml:space="preserve">Прелиминарну листу директних корисника Комисија објављује на огласној табли </w:t>
      </w:r>
      <w:r w:rsidR="00EB18C0">
        <w:rPr>
          <w:rFonts w:ascii="Times New Roman" w:eastAsia="Times New Roman" w:hAnsi="Times New Roman"/>
          <w:sz w:val="24"/>
          <w:szCs w:val="24"/>
          <w:lang w:val="sr-Cyrl-RS"/>
        </w:rPr>
        <w:t>Општине Косјерић</w:t>
      </w:r>
      <w:r w:rsidRPr="00496216">
        <w:rPr>
          <w:rFonts w:ascii="Times New Roman" w:eastAsia="Times New Roman" w:hAnsi="Times New Roman"/>
          <w:sz w:val="24"/>
          <w:szCs w:val="24"/>
        </w:rPr>
        <w:t xml:space="preserve"> и званичној интернет страници </w:t>
      </w:r>
      <w:r w:rsidR="00EB18C0">
        <w:rPr>
          <w:rFonts w:ascii="Times New Roman" w:eastAsia="Times New Roman" w:hAnsi="Times New Roman"/>
          <w:sz w:val="24"/>
          <w:szCs w:val="24"/>
          <w:lang w:val="sr-Cyrl-RS"/>
        </w:rPr>
        <w:t xml:space="preserve">Општине Косјерић </w:t>
      </w:r>
      <w:r w:rsidR="00EB18C0" w:rsidRPr="00B94DD9">
        <w:rPr>
          <w:rFonts w:ascii="Times New Roman" w:hAnsi="Times New Roman"/>
          <w:sz w:val="24"/>
          <w:szCs w:val="24"/>
        </w:rPr>
        <w:t>(</w:t>
      </w:r>
      <w:hyperlink r:id="rId10" w:history="1">
        <w:r w:rsidR="00EB18C0" w:rsidRPr="00B94DD9">
          <w:rPr>
            <w:rStyle w:val="Hyperlink"/>
            <w:rFonts w:ascii="Times New Roman" w:hAnsi="Times New Roman"/>
            <w:sz w:val="24"/>
            <w:szCs w:val="24"/>
          </w:rPr>
          <w:t>www.kosjeric.rs</w:t>
        </w:r>
      </w:hyperlink>
      <w:r w:rsidR="00EB18C0" w:rsidRPr="00B94DD9">
        <w:rPr>
          <w:rFonts w:ascii="Times New Roman" w:hAnsi="Times New Roman"/>
          <w:sz w:val="24"/>
          <w:szCs w:val="24"/>
        </w:rPr>
        <w:t>)</w:t>
      </w:r>
      <w:r w:rsidRPr="00496216">
        <w:rPr>
          <w:rFonts w:ascii="Times New Roman" w:eastAsia="Times New Roman" w:hAnsi="Times New Roman"/>
          <w:sz w:val="24"/>
          <w:szCs w:val="24"/>
        </w:rPr>
        <w:t>.</w:t>
      </w:r>
      <w:proofErr w:type="gramEnd"/>
    </w:p>
    <w:p w14:paraId="0F491B29" w14:textId="77777777" w:rsidR="00CA28D6" w:rsidRPr="00496216" w:rsidRDefault="00CA28D6" w:rsidP="00E40B23">
      <w:pPr>
        <w:spacing w:after="0" w:line="240" w:lineRule="auto"/>
        <w:ind w:firstLine="619"/>
        <w:jc w:val="both"/>
        <w:rPr>
          <w:rFonts w:ascii="Times New Roman" w:eastAsia="Times New Roman" w:hAnsi="Times New Roman"/>
          <w:sz w:val="24"/>
          <w:szCs w:val="24"/>
        </w:rPr>
      </w:pPr>
    </w:p>
    <w:p w14:paraId="39B0D1AA" w14:textId="15CC39DF" w:rsidR="00E40B23" w:rsidRDefault="00E40B23" w:rsidP="00E40B23">
      <w:pPr>
        <w:spacing w:after="0" w:line="240" w:lineRule="auto"/>
        <w:ind w:firstLine="619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proofErr w:type="gramStart"/>
      <w:r w:rsidRPr="00496216">
        <w:rPr>
          <w:rFonts w:ascii="Times New Roman" w:eastAsia="Times New Roman" w:hAnsi="Times New Roman"/>
          <w:sz w:val="24"/>
          <w:szCs w:val="24"/>
        </w:rPr>
        <w:t xml:space="preserve">Учесници Јавног позива имају право увида у поднете пријаве и приложену документацију по утврђивању прелиминарне листе директних корисника, у року од </w:t>
      </w:r>
      <w:r w:rsidR="00C840F9">
        <w:rPr>
          <w:rFonts w:ascii="Times New Roman" w:eastAsia="Times New Roman" w:hAnsi="Times New Roman"/>
          <w:sz w:val="24"/>
          <w:szCs w:val="24"/>
          <w:lang w:val="sr-Cyrl-RS"/>
        </w:rPr>
        <w:t>3</w:t>
      </w:r>
      <w:r w:rsidRPr="00496216">
        <w:rPr>
          <w:rFonts w:ascii="Times New Roman" w:eastAsia="Times New Roman" w:hAnsi="Times New Roman"/>
          <w:sz w:val="24"/>
          <w:szCs w:val="24"/>
        </w:rPr>
        <w:t xml:space="preserve"> дана од дана објављивања листе.</w:t>
      </w:r>
      <w:proofErr w:type="gramEnd"/>
      <w:r w:rsidR="00EB18C0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</w:p>
    <w:p w14:paraId="1D11AA8E" w14:textId="77777777" w:rsidR="00EB18C0" w:rsidRPr="00EB18C0" w:rsidRDefault="00EB18C0" w:rsidP="00E40B23">
      <w:pPr>
        <w:spacing w:after="0" w:line="240" w:lineRule="auto"/>
        <w:ind w:firstLine="619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</w:p>
    <w:p w14:paraId="4F682878" w14:textId="6F43750C" w:rsidR="00E40B23" w:rsidRDefault="00E40B23" w:rsidP="00E40B23">
      <w:pPr>
        <w:spacing w:after="0" w:line="240" w:lineRule="auto"/>
        <w:ind w:firstLine="612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496216">
        <w:rPr>
          <w:rFonts w:ascii="Times New Roman" w:eastAsia="Times New Roman" w:hAnsi="Times New Roman"/>
          <w:sz w:val="24"/>
          <w:szCs w:val="24"/>
        </w:rPr>
        <w:t xml:space="preserve">На прелиминарну листу директних корисника учесници конкурса имају право приговора Комисији у року од </w:t>
      </w:r>
      <w:r w:rsidR="00C840F9">
        <w:rPr>
          <w:rFonts w:ascii="Times New Roman" w:eastAsia="Times New Roman" w:hAnsi="Times New Roman"/>
          <w:sz w:val="24"/>
          <w:szCs w:val="24"/>
          <w:lang w:val="sr-Cyrl-RS"/>
        </w:rPr>
        <w:t>8</w:t>
      </w:r>
      <w:r w:rsidRPr="00496216">
        <w:rPr>
          <w:rFonts w:ascii="Times New Roman" w:eastAsia="Times New Roman" w:hAnsi="Times New Roman"/>
          <w:sz w:val="24"/>
          <w:szCs w:val="24"/>
        </w:rPr>
        <w:t xml:space="preserve"> дана од дана њеног објављивања.</w:t>
      </w:r>
      <w:proofErr w:type="gramEnd"/>
    </w:p>
    <w:p w14:paraId="3654719D" w14:textId="77777777" w:rsidR="00EB18C0" w:rsidRPr="00496216" w:rsidRDefault="00EB18C0" w:rsidP="00E40B23">
      <w:pPr>
        <w:spacing w:after="0" w:line="240" w:lineRule="auto"/>
        <w:ind w:firstLine="612"/>
        <w:jc w:val="both"/>
        <w:rPr>
          <w:rFonts w:ascii="Times New Roman" w:eastAsia="Times New Roman" w:hAnsi="Times New Roman"/>
          <w:sz w:val="24"/>
          <w:szCs w:val="24"/>
        </w:rPr>
      </w:pPr>
    </w:p>
    <w:p w14:paraId="69E568E5" w14:textId="179FA233" w:rsidR="00E40B23" w:rsidRDefault="00E40B23" w:rsidP="00E40B23">
      <w:pPr>
        <w:spacing w:after="0" w:line="240" w:lineRule="auto"/>
        <w:ind w:firstLine="612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496216">
        <w:rPr>
          <w:rFonts w:ascii="Times New Roman" w:eastAsia="Times New Roman" w:hAnsi="Times New Roman"/>
          <w:sz w:val="24"/>
          <w:szCs w:val="24"/>
        </w:rPr>
        <w:t xml:space="preserve">Комисија је дужна да размотри поднете приговоре на прелиминарну листу директних корисника као и да донесе </w:t>
      </w:r>
      <w:r w:rsidR="00135B92">
        <w:rPr>
          <w:rFonts w:ascii="Times New Roman" w:eastAsia="Times New Roman" w:hAnsi="Times New Roman"/>
          <w:sz w:val="24"/>
          <w:szCs w:val="24"/>
          <w:lang w:val="sr-Cyrl-RS"/>
        </w:rPr>
        <w:t>о</w:t>
      </w:r>
      <w:r w:rsidRPr="00496216">
        <w:rPr>
          <w:rFonts w:ascii="Times New Roman" w:eastAsia="Times New Roman" w:hAnsi="Times New Roman"/>
          <w:sz w:val="24"/>
          <w:szCs w:val="24"/>
        </w:rPr>
        <w:t>длуку о приговор</w:t>
      </w:r>
      <w:r>
        <w:rPr>
          <w:rFonts w:ascii="Times New Roman" w:eastAsia="Times New Roman" w:hAnsi="Times New Roman"/>
          <w:sz w:val="24"/>
          <w:szCs w:val="24"/>
        </w:rPr>
        <w:t>у, која мора бити образложена, у року од 7</w:t>
      </w:r>
      <w:r w:rsidRPr="00496216">
        <w:rPr>
          <w:rFonts w:ascii="Times New Roman" w:eastAsia="Times New Roman" w:hAnsi="Times New Roman"/>
          <w:sz w:val="24"/>
          <w:szCs w:val="24"/>
        </w:rPr>
        <w:t xml:space="preserve"> дана од дана његовог пријема.</w:t>
      </w:r>
      <w:proofErr w:type="gramEnd"/>
      <w:r w:rsidRPr="00496216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2A45743C" w14:textId="77777777" w:rsidR="00EB18C0" w:rsidRPr="00496216" w:rsidRDefault="00EB18C0" w:rsidP="00E40B23">
      <w:pPr>
        <w:spacing w:after="0" w:line="240" w:lineRule="auto"/>
        <w:ind w:firstLine="612"/>
        <w:jc w:val="both"/>
        <w:rPr>
          <w:rFonts w:ascii="Times New Roman" w:eastAsia="Times New Roman" w:hAnsi="Times New Roman"/>
          <w:sz w:val="24"/>
          <w:szCs w:val="24"/>
          <w:u w:val="single"/>
        </w:rPr>
      </w:pPr>
    </w:p>
    <w:p w14:paraId="20F60936" w14:textId="6697CB4D" w:rsidR="00E40B23" w:rsidRDefault="00E40B23" w:rsidP="00E40B23">
      <w:pPr>
        <w:spacing w:after="0" w:line="240" w:lineRule="auto"/>
        <w:ind w:firstLine="612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496216">
        <w:rPr>
          <w:rFonts w:ascii="Times New Roman" w:eastAsia="Times New Roman" w:hAnsi="Times New Roman"/>
          <w:sz w:val="24"/>
          <w:szCs w:val="24"/>
        </w:rPr>
        <w:t xml:space="preserve">О спроведеном поступку Комисија води записник и сачињава Предлог коначне Одлуке о избору директних корисника у спровођењу </w:t>
      </w:r>
      <w:r w:rsidR="00132631">
        <w:rPr>
          <w:rFonts w:ascii="Times New Roman" w:eastAsia="Times New Roman" w:hAnsi="Times New Roman"/>
          <w:sz w:val="24"/>
          <w:szCs w:val="24"/>
          <w:lang w:val="sr-Cyrl-RS"/>
        </w:rPr>
        <w:t xml:space="preserve">мера смањења загађења ваздуха пореклом из издивидуалних извора </w:t>
      </w:r>
      <w:r w:rsidRPr="00496216">
        <w:rPr>
          <w:rFonts w:ascii="Times New Roman" w:eastAsia="Times New Roman" w:hAnsi="Times New Roman"/>
          <w:sz w:val="24"/>
          <w:szCs w:val="24"/>
        </w:rPr>
        <w:t xml:space="preserve">и исте доставља </w:t>
      </w:r>
      <w:r w:rsidR="00EB18C0">
        <w:rPr>
          <w:rFonts w:ascii="Times New Roman" w:eastAsia="Times New Roman" w:hAnsi="Times New Roman"/>
          <w:sz w:val="24"/>
          <w:szCs w:val="24"/>
          <w:lang w:val="sr-Cyrl-RS"/>
        </w:rPr>
        <w:t>Председнику општине</w:t>
      </w:r>
      <w:r w:rsidRPr="00496216">
        <w:rPr>
          <w:rFonts w:ascii="Times New Roman" w:eastAsia="Times New Roman" w:hAnsi="Times New Roman"/>
          <w:sz w:val="24"/>
          <w:szCs w:val="24"/>
        </w:rPr>
        <w:t xml:space="preserve"> на усвајање.</w:t>
      </w:r>
      <w:proofErr w:type="gramEnd"/>
    </w:p>
    <w:p w14:paraId="4067BAD5" w14:textId="77777777" w:rsidR="00EB18C0" w:rsidRPr="00496216" w:rsidRDefault="00EB18C0" w:rsidP="00E40B23">
      <w:pPr>
        <w:spacing w:after="0" w:line="240" w:lineRule="auto"/>
        <w:ind w:firstLine="612"/>
        <w:jc w:val="both"/>
        <w:rPr>
          <w:rFonts w:ascii="Times New Roman" w:eastAsia="Times New Roman" w:hAnsi="Times New Roman"/>
          <w:sz w:val="24"/>
          <w:szCs w:val="24"/>
        </w:rPr>
      </w:pPr>
    </w:p>
    <w:p w14:paraId="19CC254D" w14:textId="77B3DFB8" w:rsidR="00E40B23" w:rsidRDefault="00EB18C0" w:rsidP="00E40B23">
      <w:pPr>
        <w:spacing w:after="0" w:line="240" w:lineRule="auto"/>
        <w:ind w:firstLine="612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val="sr-Cyrl-RS"/>
        </w:rPr>
        <w:t>Председник општине Косјерић</w:t>
      </w:r>
      <w:r w:rsidR="00E40B23" w:rsidRPr="00496216">
        <w:rPr>
          <w:rFonts w:ascii="Times New Roman" w:eastAsia="Times New Roman" w:hAnsi="Times New Roman"/>
          <w:sz w:val="24"/>
          <w:szCs w:val="24"/>
        </w:rPr>
        <w:t xml:space="preserve"> доноси Одлуку о избору директних корисника у </w:t>
      </w:r>
      <w:r w:rsidR="00132631">
        <w:rPr>
          <w:rFonts w:ascii="Times New Roman" w:eastAsia="Times New Roman" w:hAnsi="Times New Roman"/>
          <w:sz w:val="24"/>
          <w:szCs w:val="24"/>
          <w:lang w:val="sr-Cyrl-RS"/>
        </w:rPr>
        <w:t>спровођењу мера смањења загађења ваздуха пореклом из издивидуалних извора.</w:t>
      </w:r>
    </w:p>
    <w:p w14:paraId="43079330" w14:textId="77777777" w:rsidR="00EB18C0" w:rsidRPr="00496216" w:rsidRDefault="00EB18C0" w:rsidP="00E40B23">
      <w:pPr>
        <w:spacing w:after="0" w:line="240" w:lineRule="auto"/>
        <w:ind w:firstLine="612"/>
        <w:jc w:val="both"/>
        <w:rPr>
          <w:rFonts w:ascii="Times New Roman" w:eastAsia="Times New Roman" w:hAnsi="Times New Roman"/>
          <w:sz w:val="24"/>
          <w:szCs w:val="24"/>
        </w:rPr>
      </w:pPr>
    </w:p>
    <w:p w14:paraId="47BFB5CB" w14:textId="183C2B4D" w:rsidR="00E40B23" w:rsidRDefault="00E40B23" w:rsidP="00E40B2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96216">
        <w:rPr>
          <w:rFonts w:ascii="Times New Roman" w:eastAsia="Times New Roman" w:hAnsi="Times New Roman"/>
          <w:i/>
          <w:sz w:val="24"/>
          <w:szCs w:val="24"/>
        </w:rPr>
        <w:t xml:space="preserve">         </w:t>
      </w:r>
      <w:r w:rsidRPr="00496216">
        <w:rPr>
          <w:rFonts w:ascii="Times New Roman" w:eastAsia="Times New Roman" w:hAnsi="Times New Roman"/>
          <w:sz w:val="24"/>
          <w:szCs w:val="24"/>
        </w:rPr>
        <w:t xml:space="preserve"> Одлука </w:t>
      </w:r>
      <w:r w:rsidR="00EB18C0">
        <w:rPr>
          <w:rFonts w:ascii="Times New Roman" w:eastAsia="Times New Roman" w:hAnsi="Times New Roman"/>
          <w:sz w:val="24"/>
          <w:szCs w:val="24"/>
          <w:lang w:val="sr-Cyrl-RS"/>
        </w:rPr>
        <w:t>Председника општине Косјерић</w:t>
      </w:r>
      <w:r w:rsidRPr="00496216">
        <w:rPr>
          <w:rFonts w:ascii="Times New Roman" w:eastAsia="Times New Roman" w:hAnsi="Times New Roman"/>
          <w:sz w:val="24"/>
          <w:szCs w:val="24"/>
        </w:rPr>
        <w:t xml:space="preserve"> о избору директних корисника у спровођењу </w:t>
      </w:r>
      <w:r w:rsidR="00132631">
        <w:rPr>
          <w:rFonts w:ascii="Times New Roman" w:eastAsia="Times New Roman" w:hAnsi="Times New Roman"/>
          <w:sz w:val="24"/>
          <w:szCs w:val="24"/>
          <w:lang w:val="sr-Cyrl-RS"/>
        </w:rPr>
        <w:t>мера смањења загађења ваздуха пореклом из издивидуалних извора</w:t>
      </w:r>
      <w:r w:rsidR="00132631" w:rsidRPr="00496216">
        <w:rPr>
          <w:rFonts w:ascii="Times New Roman" w:eastAsia="Times New Roman" w:hAnsi="Times New Roman"/>
          <w:sz w:val="24"/>
          <w:szCs w:val="24"/>
        </w:rPr>
        <w:t xml:space="preserve"> </w:t>
      </w:r>
      <w:r w:rsidRPr="00496216">
        <w:rPr>
          <w:rFonts w:ascii="Times New Roman" w:eastAsia="Times New Roman" w:hAnsi="Times New Roman"/>
          <w:sz w:val="24"/>
          <w:szCs w:val="24"/>
        </w:rPr>
        <w:t xml:space="preserve">објављује се на огласној табли </w:t>
      </w:r>
      <w:r w:rsidR="00EB18C0">
        <w:rPr>
          <w:rFonts w:ascii="Times New Roman" w:eastAsia="Times New Roman" w:hAnsi="Times New Roman"/>
          <w:sz w:val="24"/>
          <w:szCs w:val="24"/>
          <w:lang w:val="sr-Cyrl-RS"/>
        </w:rPr>
        <w:t>Општине Косјерић</w:t>
      </w:r>
      <w:r w:rsidRPr="00496216">
        <w:rPr>
          <w:rFonts w:ascii="Times New Roman" w:eastAsia="Times New Roman" w:hAnsi="Times New Roman"/>
          <w:sz w:val="24"/>
          <w:szCs w:val="24"/>
        </w:rPr>
        <w:t xml:space="preserve"> и званичној интернет страници </w:t>
      </w:r>
      <w:r w:rsidR="00EB18C0">
        <w:rPr>
          <w:rFonts w:ascii="Times New Roman" w:eastAsia="Times New Roman" w:hAnsi="Times New Roman"/>
          <w:sz w:val="24"/>
          <w:szCs w:val="24"/>
          <w:lang w:val="sr-Cyrl-RS"/>
        </w:rPr>
        <w:t xml:space="preserve">Општине </w:t>
      </w:r>
      <w:proofErr w:type="gramStart"/>
      <w:r w:rsidR="00EB18C0">
        <w:rPr>
          <w:rFonts w:ascii="Times New Roman" w:eastAsia="Times New Roman" w:hAnsi="Times New Roman"/>
          <w:sz w:val="24"/>
          <w:szCs w:val="24"/>
          <w:lang w:val="sr-Cyrl-RS"/>
        </w:rPr>
        <w:t>Косјерић</w:t>
      </w:r>
      <w:r w:rsidR="00EB18C0" w:rsidRPr="00B94DD9">
        <w:rPr>
          <w:rFonts w:ascii="Times New Roman" w:hAnsi="Times New Roman"/>
          <w:sz w:val="24"/>
          <w:szCs w:val="24"/>
        </w:rPr>
        <w:t>(</w:t>
      </w:r>
      <w:proofErr w:type="gramEnd"/>
      <w:r w:rsidR="00D91F30">
        <w:fldChar w:fldCharType="begin"/>
      </w:r>
      <w:r w:rsidR="00D91F30">
        <w:instrText xml:space="preserve"> HYPERLINK "http://www.kosjeric.rs" </w:instrText>
      </w:r>
      <w:r w:rsidR="00D91F30">
        <w:fldChar w:fldCharType="separate"/>
      </w:r>
      <w:r w:rsidR="00EB18C0" w:rsidRPr="00B94DD9">
        <w:rPr>
          <w:rStyle w:val="Hyperlink"/>
          <w:rFonts w:ascii="Times New Roman" w:hAnsi="Times New Roman"/>
          <w:sz w:val="24"/>
          <w:szCs w:val="24"/>
        </w:rPr>
        <w:t>www.kosjeric.rs</w:t>
      </w:r>
      <w:r w:rsidR="00D91F30">
        <w:rPr>
          <w:rStyle w:val="Hyperlink"/>
          <w:rFonts w:ascii="Times New Roman" w:hAnsi="Times New Roman"/>
          <w:sz w:val="24"/>
          <w:szCs w:val="24"/>
        </w:rPr>
        <w:fldChar w:fldCharType="end"/>
      </w:r>
      <w:r w:rsidR="00EB18C0" w:rsidRPr="00B94DD9">
        <w:rPr>
          <w:rFonts w:ascii="Times New Roman" w:hAnsi="Times New Roman"/>
          <w:sz w:val="24"/>
          <w:szCs w:val="24"/>
        </w:rPr>
        <w:t>)</w:t>
      </w:r>
      <w:r w:rsidRPr="00496216">
        <w:rPr>
          <w:rFonts w:ascii="Times New Roman" w:eastAsia="Times New Roman" w:hAnsi="Times New Roman"/>
          <w:sz w:val="24"/>
          <w:szCs w:val="24"/>
        </w:rPr>
        <w:t>.</w:t>
      </w:r>
    </w:p>
    <w:p w14:paraId="66948476" w14:textId="6AAA9C79" w:rsidR="009E6D2D" w:rsidRDefault="009E6D2D" w:rsidP="00E40B2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2E41C698" w14:textId="5882E91B" w:rsidR="009E6D2D" w:rsidRDefault="009E6D2D" w:rsidP="00367631">
      <w:pPr>
        <w:spacing w:after="0" w:line="240" w:lineRule="auto"/>
        <w:ind w:firstLine="612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val="sr-Cyrl-RS"/>
        </w:rPr>
        <w:t>Општина Косјерић</w:t>
      </w:r>
      <w:r w:rsidRPr="00FF5F34">
        <w:rPr>
          <w:rFonts w:ascii="Times New Roman" w:eastAsia="Times New Roman" w:hAnsi="Times New Roman"/>
          <w:sz w:val="24"/>
          <w:szCs w:val="24"/>
        </w:rPr>
        <w:t xml:space="preserve"> ће закључити </w:t>
      </w:r>
      <w:r w:rsidRPr="00FF5F34">
        <w:rPr>
          <w:rFonts w:ascii="Times New Roman" w:hAnsi="Times New Roman"/>
          <w:bCs/>
          <w:sz w:val="24"/>
          <w:szCs w:val="24"/>
        </w:rPr>
        <w:t xml:space="preserve">Споразум о техничкој сарадњи </w:t>
      </w:r>
      <w:r w:rsidRPr="00FF5F34">
        <w:rPr>
          <w:rFonts w:ascii="Times New Roman" w:hAnsi="Times New Roman"/>
          <w:sz w:val="24"/>
          <w:szCs w:val="24"/>
          <w:lang w:val="ru-RU"/>
        </w:rPr>
        <w:t xml:space="preserve">у спровођењу мера </w:t>
      </w:r>
      <w:r>
        <w:rPr>
          <w:rFonts w:ascii="Times New Roman" w:hAnsi="Times New Roman"/>
          <w:sz w:val="24"/>
          <w:szCs w:val="24"/>
          <w:lang w:val="ru-RU"/>
        </w:rPr>
        <w:t xml:space="preserve">смањења загађења ваздуха пореклом из индивидуалних извора у градској зони општине Косјерић </w:t>
      </w:r>
      <w:r w:rsidRPr="00FF5F34">
        <w:rPr>
          <w:rFonts w:ascii="Times New Roman" w:eastAsia="Times New Roman" w:hAnsi="Times New Roman"/>
          <w:sz w:val="24"/>
          <w:szCs w:val="24"/>
        </w:rPr>
        <w:t>са привредним субјектима који буду изабрани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p w14:paraId="67B00C07" w14:textId="77777777" w:rsidR="00EB18C0" w:rsidRPr="00496216" w:rsidRDefault="00EB18C0" w:rsidP="00E40B2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20ADF6C7" w14:textId="5CEDABF8" w:rsidR="00E40B23" w:rsidRDefault="00E40B23" w:rsidP="00E40B23">
      <w:pPr>
        <w:spacing w:after="0" w:line="240" w:lineRule="auto"/>
        <w:ind w:firstLine="612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496216">
        <w:rPr>
          <w:rFonts w:ascii="Times New Roman" w:hAnsi="Times New Roman"/>
          <w:bCs/>
          <w:sz w:val="24"/>
          <w:szCs w:val="24"/>
        </w:rPr>
        <w:t xml:space="preserve">Уговор о спровођењу </w:t>
      </w:r>
      <w:r>
        <w:rPr>
          <w:rFonts w:ascii="Times New Roman" w:hAnsi="Times New Roman"/>
          <w:bCs/>
          <w:sz w:val="24"/>
          <w:szCs w:val="24"/>
        </w:rPr>
        <w:t xml:space="preserve">замене ложних уређаја </w:t>
      </w:r>
      <w:r w:rsidRPr="00496216">
        <w:rPr>
          <w:rFonts w:ascii="Times New Roman" w:hAnsi="Times New Roman"/>
          <w:bCs/>
          <w:sz w:val="24"/>
          <w:szCs w:val="24"/>
        </w:rPr>
        <w:t xml:space="preserve">потписује се након доношења </w:t>
      </w:r>
      <w:r w:rsidRPr="00496216">
        <w:rPr>
          <w:rFonts w:ascii="Times New Roman" w:hAnsi="Times New Roman"/>
          <w:sz w:val="24"/>
          <w:szCs w:val="24"/>
        </w:rPr>
        <w:t xml:space="preserve">Решења о коначној листи крајњих корисника </w:t>
      </w:r>
      <w:r w:rsidRPr="00496216">
        <w:rPr>
          <w:rFonts w:ascii="Times New Roman" w:hAnsi="Times New Roman"/>
          <w:bCs/>
          <w:sz w:val="24"/>
          <w:szCs w:val="24"/>
        </w:rPr>
        <w:t>за спровођење</w:t>
      </w:r>
      <w:r>
        <w:rPr>
          <w:rFonts w:ascii="Times New Roman" w:hAnsi="Times New Roman"/>
          <w:bCs/>
          <w:sz w:val="24"/>
          <w:szCs w:val="24"/>
        </w:rPr>
        <w:t xml:space="preserve"> замене ложних уређаја</w:t>
      </w:r>
      <w:r w:rsidRPr="00496216">
        <w:rPr>
          <w:rFonts w:ascii="Times New Roman" w:hAnsi="Times New Roman"/>
          <w:bCs/>
          <w:sz w:val="24"/>
          <w:szCs w:val="24"/>
        </w:rPr>
        <w:t>.</w:t>
      </w:r>
      <w:proofErr w:type="gramEnd"/>
    </w:p>
    <w:p w14:paraId="4CE0F574" w14:textId="77777777" w:rsidR="00E40B23" w:rsidRPr="00A837DE" w:rsidRDefault="00E40B23" w:rsidP="00E40B23">
      <w:pPr>
        <w:spacing w:after="0" w:line="240" w:lineRule="auto"/>
        <w:ind w:firstLine="612"/>
        <w:jc w:val="both"/>
        <w:rPr>
          <w:rFonts w:ascii="Times New Roman" w:hAnsi="Times New Roman"/>
          <w:bCs/>
          <w:sz w:val="24"/>
          <w:szCs w:val="24"/>
        </w:rPr>
      </w:pPr>
    </w:p>
    <w:p w14:paraId="2C7471BF" w14:textId="1975B9F9" w:rsidR="00E40B23" w:rsidRDefault="00E40B23" w:rsidP="00585267">
      <w:pPr>
        <w:spacing w:after="0" w:line="240" w:lineRule="auto"/>
        <w:ind w:firstLine="612"/>
        <w:jc w:val="both"/>
        <w:rPr>
          <w:rFonts w:ascii="Times New Roman" w:hAnsi="Times New Roman"/>
          <w:sz w:val="24"/>
          <w:szCs w:val="24"/>
          <w:lang w:val="sr-Cyrl-CS"/>
        </w:rPr>
      </w:pPr>
      <w:r w:rsidRPr="00496216">
        <w:rPr>
          <w:rFonts w:ascii="Times New Roman" w:hAnsi="Times New Roman"/>
          <w:sz w:val="24"/>
          <w:szCs w:val="24"/>
          <w:lang w:val="ru-RU"/>
        </w:rPr>
        <w:t>Уколико се на први јавни позив за директне кориснике не јави ни један привредних субјеката</w:t>
      </w:r>
      <w:r w:rsidRPr="00496216">
        <w:rPr>
          <w:rFonts w:ascii="Times New Roman" w:hAnsi="Times New Roman"/>
          <w:sz w:val="24"/>
          <w:szCs w:val="24"/>
          <w:lang w:val="sr-Cyrl-CS"/>
        </w:rPr>
        <w:t>, може се поновити јавни позив.</w:t>
      </w:r>
    </w:p>
    <w:p w14:paraId="6AFAD352" w14:textId="77777777" w:rsidR="00041D2A" w:rsidRDefault="00041D2A" w:rsidP="00585267">
      <w:pPr>
        <w:spacing w:after="0" w:line="240" w:lineRule="auto"/>
        <w:ind w:firstLine="612"/>
        <w:jc w:val="both"/>
        <w:rPr>
          <w:rFonts w:ascii="Times New Roman" w:hAnsi="Times New Roman"/>
          <w:sz w:val="24"/>
          <w:szCs w:val="24"/>
          <w:lang w:val="sr-Cyrl-CS"/>
        </w:rPr>
      </w:pPr>
    </w:p>
    <w:p w14:paraId="29425205" w14:textId="77777777" w:rsidR="00132631" w:rsidRPr="00585267" w:rsidRDefault="00132631" w:rsidP="00585267">
      <w:pPr>
        <w:spacing w:after="0" w:line="240" w:lineRule="auto"/>
        <w:ind w:firstLine="612"/>
        <w:jc w:val="both"/>
        <w:rPr>
          <w:rFonts w:ascii="Times New Roman" w:hAnsi="Times New Roman"/>
          <w:sz w:val="24"/>
          <w:szCs w:val="24"/>
          <w:lang w:val="sr-Cyrl-CS"/>
        </w:rPr>
      </w:pPr>
    </w:p>
    <w:p w14:paraId="0A3C8661" w14:textId="44935C1A" w:rsidR="00E40B23" w:rsidRPr="0059481A" w:rsidRDefault="00E40B23" w:rsidP="0059481A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  <w:bookmarkStart w:id="5" w:name="_Hlk66995067"/>
      <w:r w:rsidRPr="0059481A">
        <w:rPr>
          <w:rFonts w:ascii="Times New Roman" w:eastAsia="Times New Roman" w:hAnsi="Times New Roman"/>
          <w:b/>
          <w:bCs/>
          <w:sz w:val="24"/>
          <w:szCs w:val="24"/>
        </w:rPr>
        <w:t>НАЧИН РЕАЛИЗАЦИЈЕ ДОДЕЉЕНИХ СРЕДСТАВА</w:t>
      </w:r>
    </w:p>
    <w:p w14:paraId="4EFBF07C" w14:textId="77777777" w:rsidR="00E40B23" w:rsidRPr="00FF5F34" w:rsidRDefault="00E40B23" w:rsidP="00E40B2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bookmarkEnd w:id="5"/>
    <w:p w14:paraId="4316C438" w14:textId="7959AF5B" w:rsidR="00E40B23" w:rsidRPr="00FF5F34" w:rsidRDefault="00E40B23" w:rsidP="0059481A">
      <w:pPr>
        <w:spacing w:after="0"/>
        <w:ind w:firstLine="360"/>
        <w:jc w:val="both"/>
        <w:rPr>
          <w:rFonts w:ascii="Times New Roman" w:eastAsia="Times New Roman" w:hAnsi="Times New Roman"/>
          <w:bCs/>
          <w:sz w:val="24"/>
          <w:szCs w:val="24"/>
        </w:rPr>
      </w:pPr>
      <w:proofErr w:type="gramStart"/>
      <w:r w:rsidRPr="00FF5F34">
        <w:rPr>
          <w:rFonts w:ascii="Times New Roman" w:eastAsia="Times New Roman" w:hAnsi="Times New Roman"/>
          <w:bCs/>
          <w:sz w:val="24"/>
          <w:szCs w:val="24"/>
        </w:rPr>
        <w:t xml:space="preserve">Привредни субјекти су дужни да </w:t>
      </w:r>
      <w:r w:rsidR="00C00A8E">
        <w:rPr>
          <w:rFonts w:ascii="Times New Roman" w:eastAsia="Times New Roman" w:hAnsi="Times New Roman"/>
          <w:bCs/>
          <w:sz w:val="24"/>
          <w:szCs w:val="24"/>
          <w:lang w:val="sr-Cyrl-RS"/>
        </w:rPr>
        <w:t>К</w:t>
      </w:r>
      <w:r w:rsidRPr="00FF5F34">
        <w:rPr>
          <w:rFonts w:ascii="Times New Roman" w:eastAsia="Times New Roman" w:hAnsi="Times New Roman"/>
          <w:bCs/>
          <w:sz w:val="24"/>
          <w:szCs w:val="24"/>
        </w:rPr>
        <w:t xml:space="preserve">омисији за праћење реализације мера 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смањења загађења </w:t>
      </w:r>
      <w:r w:rsidRPr="00F71623">
        <w:rPr>
          <w:rFonts w:ascii="Times New Roman" w:eastAsia="Times New Roman" w:hAnsi="Times New Roman"/>
          <w:bCs/>
          <w:sz w:val="24"/>
          <w:szCs w:val="24"/>
        </w:rPr>
        <w:t xml:space="preserve">(у даљем тексту </w:t>
      </w:r>
      <w:r w:rsidR="00C00A8E">
        <w:rPr>
          <w:rFonts w:ascii="Times New Roman" w:eastAsia="Times New Roman" w:hAnsi="Times New Roman"/>
          <w:bCs/>
          <w:sz w:val="24"/>
          <w:szCs w:val="24"/>
          <w:lang w:val="sr-Cyrl-RS"/>
        </w:rPr>
        <w:t>Комисија</w:t>
      </w:r>
      <w:r w:rsidRPr="00F71623">
        <w:rPr>
          <w:rFonts w:ascii="Times New Roman" w:eastAsia="Times New Roman" w:hAnsi="Times New Roman"/>
          <w:bCs/>
          <w:sz w:val="24"/>
          <w:szCs w:val="24"/>
        </w:rPr>
        <w:t>),</w:t>
      </w:r>
      <w:r w:rsidRPr="00FF5F34">
        <w:rPr>
          <w:rFonts w:ascii="Times New Roman" w:eastAsia="Times New Roman" w:hAnsi="Times New Roman"/>
          <w:bCs/>
          <w:sz w:val="24"/>
          <w:szCs w:val="24"/>
        </w:rPr>
        <w:t xml:space="preserve"> у сваком моменту, омогуће контролу реализације активности и увид у сву потребну документацију.</w:t>
      </w:r>
      <w:proofErr w:type="gramEnd"/>
    </w:p>
    <w:p w14:paraId="5B727002" w14:textId="77777777" w:rsidR="00E40B23" w:rsidRPr="00FF5F34" w:rsidRDefault="00E40B23" w:rsidP="00E40B23">
      <w:pPr>
        <w:spacing w:after="0" w:line="276" w:lineRule="auto"/>
        <w:jc w:val="both"/>
        <w:rPr>
          <w:rFonts w:ascii="Times New Roman" w:hAnsi="Times New Roman"/>
          <w:i/>
          <w:iCs/>
          <w:sz w:val="24"/>
          <w:szCs w:val="24"/>
          <w:u w:val="single"/>
        </w:rPr>
      </w:pPr>
      <w:r w:rsidRPr="00FF5F34">
        <w:rPr>
          <w:rFonts w:ascii="Times New Roman" w:hAnsi="Times New Roman"/>
          <w:i/>
          <w:iCs/>
          <w:sz w:val="24"/>
          <w:szCs w:val="24"/>
          <w:u w:val="single"/>
        </w:rPr>
        <w:t xml:space="preserve">   </w:t>
      </w:r>
    </w:p>
    <w:p w14:paraId="503FEA7F" w14:textId="3EE3A7F5" w:rsidR="00E40B23" w:rsidRDefault="00E42188" w:rsidP="0059481A">
      <w:pPr>
        <w:spacing w:after="0"/>
        <w:ind w:firstLine="360"/>
        <w:jc w:val="both"/>
        <w:rPr>
          <w:rFonts w:ascii="Times New Roman" w:hAnsi="Times New Roman"/>
          <w:bCs/>
          <w:sz w:val="24"/>
          <w:szCs w:val="24"/>
        </w:rPr>
      </w:pPr>
      <w:bookmarkStart w:id="6" w:name="_Hlk100819338"/>
      <w:r>
        <w:rPr>
          <w:rFonts w:ascii="Times New Roman" w:hAnsi="Times New Roman"/>
          <w:bCs/>
          <w:sz w:val="24"/>
          <w:szCs w:val="24"/>
          <w:lang w:val="sr-Cyrl-RS"/>
        </w:rPr>
        <w:t>Општина</w:t>
      </w:r>
      <w:r w:rsidR="00E40B23" w:rsidRPr="00B44BBF">
        <w:rPr>
          <w:rFonts w:ascii="Times New Roman" w:hAnsi="Times New Roman"/>
          <w:bCs/>
          <w:sz w:val="24"/>
          <w:szCs w:val="24"/>
        </w:rPr>
        <w:t xml:space="preserve"> ће вршити пренос средстава искључиво </w:t>
      </w:r>
      <w:r w:rsidR="00E40B23">
        <w:rPr>
          <w:rFonts w:ascii="Times New Roman" w:hAnsi="Times New Roman"/>
          <w:bCs/>
          <w:sz w:val="24"/>
          <w:szCs w:val="24"/>
        </w:rPr>
        <w:t xml:space="preserve">привредним субјектима, као директном кориснику, а </w:t>
      </w:r>
      <w:r w:rsidR="00E40B23" w:rsidRPr="00B44BBF">
        <w:rPr>
          <w:rFonts w:ascii="Times New Roman" w:hAnsi="Times New Roman"/>
          <w:bCs/>
          <w:sz w:val="24"/>
          <w:szCs w:val="24"/>
        </w:rPr>
        <w:t xml:space="preserve">не </w:t>
      </w:r>
      <w:r w:rsidR="00E40B23">
        <w:rPr>
          <w:rFonts w:ascii="Times New Roman" w:hAnsi="Times New Roman"/>
          <w:bCs/>
          <w:sz w:val="24"/>
          <w:szCs w:val="24"/>
        </w:rPr>
        <w:t>грађанима као крајњим корисницима</w:t>
      </w:r>
      <w:r w:rsidR="00E40B23" w:rsidRPr="00B44BBF">
        <w:rPr>
          <w:rFonts w:ascii="Times New Roman" w:hAnsi="Times New Roman"/>
          <w:bCs/>
          <w:sz w:val="24"/>
          <w:szCs w:val="24"/>
        </w:rPr>
        <w:t xml:space="preserve">, </w:t>
      </w:r>
      <w:r w:rsidR="00E40B23">
        <w:rPr>
          <w:rFonts w:ascii="Times New Roman" w:hAnsi="Times New Roman"/>
          <w:bCs/>
          <w:sz w:val="24"/>
          <w:szCs w:val="24"/>
        </w:rPr>
        <w:t xml:space="preserve">али тек </w:t>
      </w:r>
      <w:r w:rsidR="00E40B23" w:rsidRPr="00B44BBF">
        <w:rPr>
          <w:rFonts w:ascii="Times New Roman" w:hAnsi="Times New Roman"/>
          <w:bCs/>
          <w:sz w:val="24"/>
          <w:szCs w:val="24"/>
        </w:rPr>
        <w:t xml:space="preserve">након што </w:t>
      </w:r>
      <w:r w:rsidR="00E40B23" w:rsidRPr="00B44BBF">
        <w:rPr>
          <w:rFonts w:ascii="Times New Roman" w:hAnsi="Times New Roman"/>
          <w:bCs/>
          <w:sz w:val="24"/>
          <w:szCs w:val="24"/>
        </w:rPr>
        <w:lastRenderedPageBreak/>
        <w:t xml:space="preserve">појединачни крајњи корисник изврши уплату </w:t>
      </w:r>
      <w:r w:rsidR="00E40B23">
        <w:rPr>
          <w:rFonts w:ascii="Times New Roman" w:hAnsi="Times New Roman"/>
          <w:bCs/>
          <w:sz w:val="24"/>
          <w:szCs w:val="24"/>
        </w:rPr>
        <w:t>директном кориснику</w:t>
      </w:r>
      <w:r w:rsidR="00E40B23" w:rsidRPr="00B44BBF">
        <w:rPr>
          <w:rFonts w:ascii="Times New Roman" w:hAnsi="Times New Roman"/>
          <w:bCs/>
          <w:sz w:val="24"/>
          <w:szCs w:val="24"/>
        </w:rPr>
        <w:t xml:space="preserve"> целокупну  своју обавезу и након завршетка реализације мере. </w:t>
      </w:r>
    </w:p>
    <w:p w14:paraId="3F13E7F3" w14:textId="77777777" w:rsidR="00E40B23" w:rsidRPr="00B44BBF" w:rsidRDefault="00E40B23" w:rsidP="00E40B23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14:paraId="79B618A2" w14:textId="51EA38E0" w:rsidR="00E40B23" w:rsidRPr="00132631" w:rsidRDefault="00E40B23" w:rsidP="0059481A">
      <w:pPr>
        <w:spacing w:after="0"/>
        <w:ind w:firstLine="360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132631">
        <w:rPr>
          <w:rFonts w:ascii="Times New Roman" w:hAnsi="Times New Roman"/>
          <w:bCs/>
          <w:sz w:val="24"/>
          <w:szCs w:val="24"/>
        </w:rPr>
        <w:t xml:space="preserve">Услов да се пренесу средства директном кориснику је потврда </w:t>
      </w:r>
      <w:r w:rsidR="00E50A11" w:rsidRPr="00132631">
        <w:rPr>
          <w:rFonts w:ascii="Times New Roman" w:hAnsi="Times New Roman"/>
          <w:bCs/>
          <w:sz w:val="24"/>
          <w:szCs w:val="24"/>
          <w:lang w:val="sr-Cyrl-RS"/>
        </w:rPr>
        <w:t>Комисије</w:t>
      </w:r>
      <w:r w:rsidRPr="00132631">
        <w:rPr>
          <w:rFonts w:ascii="Times New Roman" w:hAnsi="Times New Roman"/>
          <w:bCs/>
          <w:sz w:val="24"/>
          <w:szCs w:val="24"/>
        </w:rPr>
        <w:t xml:space="preserve"> да </w:t>
      </w:r>
      <w:r w:rsidR="00E42188" w:rsidRPr="00132631">
        <w:rPr>
          <w:rFonts w:ascii="Times New Roman" w:hAnsi="Times New Roman"/>
          <w:bCs/>
          <w:sz w:val="24"/>
          <w:szCs w:val="24"/>
          <w:lang w:val="sr-Cyrl-RS"/>
        </w:rPr>
        <w:t>је котао уграђен.</w:t>
      </w:r>
      <w:proofErr w:type="gramEnd"/>
      <w:r w:rsidRPr="00132631">
        <w:rPr>
          <w:rFonts w:ascii="Times New Roman" w:hAnsi="Times New Roman"/>
          <w:bCs/>
          <w:sz w:val="24"/>
          <w:szCs w:val="24"/>
        </w:rPr>
        <w:t xml:space="preserve"> </w:t>
      </w:r>
    </w:p>
    <w:bookmarkEnd w:id="6"/>
    <w:p w14:paraId="59DC0A5E" w14:textId="77777777" w:rsidR="00E40B23" w:rsidRDefault="00E40B23" w:rsidP="00E40B23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14:paraId="69869A61" w14:textId="60C56922" w:rsidR="00E40B23" w:rsidRDefault="00E40B23" w:rsidP="0059481A">
      <w:pPr>
        <w:spacing w:after="0"/>
        <w:ind w:firstLine="360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B44BBF">
        <w:rPr>
          <w:rFonts w:ascii="Times New Roman" w:hAnsi="Times New Roman"/>
          <w:bCs/>
          <w:sz w:val="24"/>
          <w:szCs w:val="24"/>
        </w:rPr>
        <w:t>Корисник средстава ће вршити пренос средстава изабраним привредним субјектима у складу са закљученим уговором.</w:t>
      </w:r>
      <w:proofErr w:type="gramEnd"/>
      <w:r w:rsidRPr="00B44BBF">
        <w:rPr>
          <w:rFonts w:ascii="Times New Roman" w:hAnsi="Times New Roman"/>
          <w:bCs/>
          <w:sz w:val="24"/>
          <w:szCs w:val="24"/>
        </w:rPr>
        <w:t xml:space="preserve"> </w:t>
      </w:r>
      <w:proofErr w:type="gramStart"/>
      <w:r w:rsidRPr="00B44BBF">
        <w:rPr>
          <w:rFonts w:ascii="Times New Roman" w:hAnsi="Times New Roman"/>
          <w:bCs/>
          <w:sz w:val="24"/>
          <w:szCs w:val="24"/>
        </w:rPr>
        <w:t>Крајњи корисник ће сам сносити трошкове изведених радова који буду већи од износа субвенције наведене у чл</w:t>
      </w:r>
      <w:r>
        <w:rPr>
          <w:rFonts w:ascii="Times New Roman" w:hAnsi="Times New Roman"/>
          <w:bCs/>
          <w:sz w:val="24"/>
          <w:szCs w:val="24"/>
        </w:rPr>
        <w:t xml:space="preserve">ану </w:t>
      </w:r>
      <w:r w:rsidR="008B158A">
        <w:rPr>
          <w:rFonts w:ascii="Times New Roman" w:hAnsi="Times New Roman"/>
          <w:bCs/>
          <w:sz w:val="24"/>
          <w:szCs w:val="24"/>
          <w:lang w:val="sr-Cyrl-RS"/>
        </w:rPr>
        <w:t>3</w:t>
      </w:r>
      <w:r>
        <w:rPr>
          <w:rFonts w:ascii="Times New Roman" w:hAnsi="Times New Roman"/>
          <w:bCs/>
          <w:sz w:val="24"/>
          <w:szCs w:val="24"/>
        </w:rPr>
        <w:t>.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bCs/>
          <w:sz w:val="24"/>
          <w:szCs w:val="24"/>
        </w:rPr>
        <w:t>Правилника</w:t>
      </w:r>
      <w:r w:rsidRPr="00B44BBF">
        <w:rPr>
          <w:rFonts w:ascii="Times New Roman" w:hAnsi="Times New Roman"/>
          <w:bCs/>
          <w:sz w:val="24"/>
          <w:szCs w:val="24"/>
        </w:rPr>
        <w:t xml:space="preserve"> (максималног износа учешћа ЈЛС).</w:t>
      </w:r>
      <w:proofErr w:type="gramEnd"/>
    </w:p>
    <w:p w14:paraId="6BDD5A18" w14:textId="77777777" w:rsidR="00E40B23" w:rsidRPr="00B44BBF" w:rsidRDefault="00E40B23" w:rsidP="00E40B23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14:paraId="25D64946" w14:textId="345A12CF" w:rsidR="00E40B23" w:rsidRDefault="00E40B23" w:rsidP="0059481A">
      <w:pPr>
        <w:spacing w:after="0"/>
        <w:ind w:firstLine="360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B44BBF">
        <w:rPr>
          <w:rFonts w:ascii="Times New Roman" w:hAnsi="Times New Roman"/>
          <w:bCs/>
          <w:sz w:val="24"/>
          <w:szCs w:val="24"/>
        </w:rPr>
        <w:t xml:space="preserve">Контролу извршења уговорених обавеза извршиће </w:t>
      </w:r>
      <w:r w:rsidR="008B158A">
        <w:rPr>
          <w:rFonts w:ascii="Times New Roman" w:hAnsi="Times New Roman"/>
          <w:bCs/>
          <w:sz w:val="24"/>
          <w:szCs w:val="24"/>
          <w:lang w:val="sr-Cyrl-RS"/>
        </w:rPr>
        <w:t>Комисија</w:t>
      </w:r>
      <w:r w:rsidRPr="00B44BBF">
        <w:rPr>
          <w:rFonts w:ascii="Times New Roman" w:hAnsi="Times New Roman"/>
          <w:bCs/>
          <w:sz w:val="24"/>
          <w:szCs w:val="24"/>
        </w:rPr>
        <w:t>.</w:t>
      </w:r>
      <w:proofErr w:type="gramEnd"/>
    </w:p>
    <w:p w14:paraId="28C5D454" w14:textId="77777777" w:rsidR="00E40B23" w:rsidRPr="00B44BBF" w:rsidRDefault="00E40B23" w:rsidP="00E40B23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14:paraId="486F6272" w14:textId="3F7C5C58" w:rsidR="00E40B23" w:rsidRPr="00FF5F34" w:rsidRDefault="00E40B23" w:rsidP="00827E30">
      <w:pPr>
        <w:spacing w:after="0"/>
        <w:ind w:firstLine="360"/>
        <w:jc w:val="both"/>
        <w:rPr>
          <w:rFonts w:ascii="Times New Roman" w:hAnsi="Times New Roman"/>
          <w:bCs/>
          <w:sz w:val="24"/>
          <w:szCs w:val="24"/>
        </w:rPr>
      </w:pPr>
      <w:bookmarkStart w:id="7" w:name="_Hlk100819582"/>
      <w:proofErr w:type="gramStart"/>
      <w:r w:rsidRPr="00FF5F34">
        <w:rPr>
          <w:rFonts w:ascii="Times New Roman" w:hAnsi="Times New Roman"/>
          <w:bCs/>
          <w:sz w:val="24"/>
          <w:szCs w:val="24"/>
        </w:rPr>
        <w:t xml:space="preserve">Привредни субјекти </w:t>
      </w:r>
      <w:r w:rsidR="00827E30">
        <w:rPr>
          <w:rFonts w:ascii="Times New Roman" w:hAnsi="Times New Roman"/>
          <w:bCs/>
          <w:sz w:val="24"/>
          <w:szCs w:val="24"/>
          <w:lang w:val="sr-Cyrl-RS"/>
        </w:rPr>
        <w:t xml:space="preserve">најкасније до 60 дана од дана потписивања уговора </w:t>
      </w:r>
      <w:r w:rsidRPr="00FF5F34">
        <w:rPr>
          <w:rFonts w:ascii="Times New Roman" w:hAnsi="Times New Roman"/>
          <w:bCs/>
          <w:sz w:val="24"/>
          <w:szCs w:val="24"/>
        </w:rPr>
        <w:t xml:space="preserve">достављају </w:t>
      </w:r>
      <w:r w:rsidR="008B158A">
        <w:rPr>
          <w:rFonts w:ascii="Times New Roman" w:hAnsi="Times New Roman"/>
          <w:bCs/>
          <w:sz w:val="24"/>
          <w:szCs w:val="24"/>
          <w:lang w:val="sr-Cyrl-RS"/>
        </w:rPr>
        <w:t>Општини Косјерић</w:t>
      </w:r>
      <w:r w:rsidRPr="00FF5F34">
        <w:rPr>
          <w:rFonts w:ascii="Times New Roman" w:hAnsi="Times New Roman"/>
          <w:bCs/>
          <w:sz w:val="24"/>
          <w:szCs w:val="24"/>
        </w:rPr>
        <w:t xml:space="preserve"> захтев за исплату средстава за суфинансирање мера </w:t>
      </w:r>
      <w:r w:rsidR="00827E30">
        <w:rPr>
          <w:rFonts w:ascii="Times New Roman" w:eastAsia="Times New Roman" w:hAnsi="Times New Roman"/>
          <w:sz w:val="24"/>
          <w:szCs w:val="24"/>
          <w:lang w:val="sr-Cyrl-RS"/>
        </w:rPr>
        <w:t>смањења загађења ваздуха пореклом из издивидуалних извора</w:t>
      </w:r>
      <w:r w:rsidR="00827E30" w:rsidRPr="00FF5F34">
        <w:rPr>
          <w:rFonts w:ascii="Times New Roman" w:hAnsi="Times New Roman"/>
          <w:bCs/>
          <w:sz w:val="24"/>
          <w:szCs w:val="24"/>
        </w:rPr>
        <w:t xml:space="preserve"> </w:t>
      </w:r>
      <w:r w:rsidRPr="00FF5F34">
        <w:rPr>
          <w:rFonts w:ascii="Times New Roman" w:hAnsi="Times New Roman"/>
          <w:bCs/>
          <w:sz w:val="24"/>
          <w:szCs w:val="24"/>
        </w:rPr>
        <w:t xml:space="preserve">по основу </w:t>
      </w:r>
      <w:r w:rsidR="00C00A8E">
        <w:rPr>
          <w:rFonts w:ascii="Times New Roman" w:hAnsi="Times New Roman"/>
          <w:bCs/>
          <w:sz w:val="24"/>
          <w:szCs w:val="24"/>
          <w:lang w:val="sr-Cyrl-RS"/>
        </w:rPr>
        <w:t>испоручених котлова или етажних пећи на пелет</w:t>
      </w:r>
      <w:r w:rsidRPr="00FF5F34">
        <w:rPr>
          <w:rFonts w:ascii="Times New Roman" w:hAnsi="Times New Roman"/>
          <w:bCs/>
          <w:sz w:val="24"/>
          <w:szCs w:val="24"/>
        </w:rPr>
        <w:t>.</w:t>
      </w:r>
      <w:proofErr w:type="gramEnd"/>
      <w:r w:rsidRPr="00FF5F34">
        <w:rPr>
          <w:rFonts w:ascii="Times New Roman" w:hAnsi="Times New Roman"/>
          <w:bCs/>
          <w:sz w:val="24"/>
          <w:szCs w:val="24"/>
        </w:rPr>
        <w:t xml:space="preserve"> </w:t>
      </w:r>
      <w:proofErr w:type="gramStart"/>
      <w:r w:rsidRPr="00DE76AF">
        <w:rPr>
          <w:rFonts w:ascii="Times New Roman" w:hAnsi="Times New Roman"/>
          <w:bCs/>
          <w:sz w:val="24"/>
          <w:szCs w:val="24"/>
        </w:rPr>
        <w:t>Уз захтев достављају фотокопију издатог рачуна за извршене радове и услуге.</w:t>
      </w:r>
      <w:proofErr w:type="gramEnd"/>
      <w:r w:rsidRPr="00FF5F34">
        <w:rPr>
          <w:rFonts w:ascii="Times New Roman" w:hAnsi="Times New Roman"/>
          <w:bCs/>
          <w:sz w:val="24"/>
          <w:szCs w:val="24"/>
        </w:rPr>
        <w:t xml:space="preserve">  </w:t>
      </w:r>
    </w:p>
    <w:p w14:paraId="742097A3" w14:textId="77777777" w:rsidR="00E40B23" w:rsidRPr="00FF5F34" w:rsidRDefault="00E40B23" w:rsidP="00E40B2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21663B75" w14:textId="77777777" w:rsidR="00E40B23" w:rsidRPr="00FF5F34" w:rsidRDefault="00E40B23" w:rsidP="0059481A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</w:rPr>
      </w:pPr>
      <w:r w:rsidRPr="00FF5F34">
        <w:rPr>
          <w:rFonts w:ascii="Times New Roman" w:eastAsia="Times New Roman" w:hAnsi="Times New Roman"/>
          <w:sz w:val="24"/>
          <w:szCs w:val="24"/>
        </w:rPr>
        <w:t>Пренос средстава врши се након што:</w:t>
      </w:r>
    </w:p>
    <w:p w14:paraId="6A03B910" w14:textId="67711F41" w:rsidR="00E40B23" w:rsidRPr="00FF5F34" w:rsidRDefault="00E40B23" w:rsidP="00E40B23">
      <w:pPr>
        <w:pStyle w:val="ListParagraph"/>
        <w:numPr>
          <w:ilvl w:val="0"/>
          <w:numId w:val="1"/>
        </w:numPr>
        <w:spacing w:after="0" w:line="240" w:lineRule="auto"/>
        <w:ind w:left="709" w:hanging="283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E50A11">
        <w:rPr>
          <w:rFonts w:ascii="Times New Roman" w:eastAsia="Times New Roman" w:hAnsi="Times New Roman"/>
          <w:sz w:val="24"/>
          <w:szCs w:val="24"/>
          <w:lang w:val="sr-Cyrl-RS"/>
        </w:rPr>
        <w:t>Комисија</w:t>
      </w:r>
      <w:r w:rsidRPr="00FF5F34">
        <w:rPr>
          <w:rFonts w:ascii="Times New Roman" w:eastAsia="Times New Roman" w:hAnsi="Times New Roman"/>
          <w:sz w:val="24"/>
          <w:szCs w:val="24"/>
        </w:rPr>
        <w:t xml:space="preserve"> провери да ли су активности стварно реализоване, и то констатује записником;</w:t>
      </w:r>
    </w:p>
    <w:p w14:paraId="2BDF988B" w14:textId="77777777" w:rsidR="00E40B23" w:rsidRPr="00FF5F34" w:rsidRDefault="00E40B23" w:rsidP="00E40B23">
      <w:pPr>
        <w:pStyle w:val="ListParagraph"/>
        <w:numPr>
          <w:ilvl w:val="0"/>
          <w:numId w:val="1"/>
        </w:numPr>
        <w:spacing w:after="0" w:line="240" w:lineRule="auto"/>
        <w:ind w:left="709" w:hanging="283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FF5F34">
        <w:rPr>
          <w:rFonts w:ascii="Times New Roman" w:eastAsia="Times New Roman" w:hAnsi="Times New Roman"/>
          <w:sz w:val="24"/>
          <w:szCs w:val="24"/>
        </w:rPr>
        <w:t>корисник</w:t>
      </w:r>
      <w:proofErr w:type="gramEnd"/>
      <w:r w:rsidRPr="00FF5F34">
        <w:rPr>
          <w:rFonts w:ascii="Times New Roman" w:eastAsia="Times New Roman" w:hAnsi="Times New Roman"/>
          <w:sz w:val="24"/>
          <w:szCs w:val="24"/>
        </w:rPr>
        <w:t xml:space="preserve"> бесповратних средстава привредном субјекту исплати извршене радове/извршене услуге у износу умањеном за одобрена бесповратна средства.</w:t>
      </w:r>
    </w:p>
    <w:p w14:paraId="6A1C0BFC" w14:textId="77777777" w:rsidR="00E40B23" w:rsidRPr="00FF5F34" w:rsidRDefault="00E40B23" w:rsidP="00E40B23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5104B5C9" w14:textId="3B7D1589" w:rsidR="00E40B23" w:rsidRDefault="00E40B23" w:rsidP="0059481A">
      <w:pPr>
        <w:spacing w:after="0" w:line="240" w:lineRule="auto"/>
        <w:ind w:firstLine="426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FF5F34">
        <w:rPr>
          <w:rFonts w:ascii="Times New Roman" w:hAnsi="Times New Roman"/>
          <w:bCs/>
          <w:sz w:val="24"/>
          <w:szCs w:val="24"/>
        </w:rPr>
        <w:t xml:space="preserve">На основу захтева за исплату и записника </w:t>
      </w:r>
      <w:r w:rsidR="00E50A11">
        <w:rPr>
          <w:rFonts w:ascii="Times New Roman" w:hAnsi="Times New Roman"/>
          <w:bCs/>
          <w:sz w:val="24"/>
          <w:szCs w:val="24"/>
          <w:lang w:val="sr-Cyrl-RS"/>
        </w:rPr>
        <w:t>К</w:t>
      </w:r>
      <w:r w:rsidRPr="00FF5F34">
        <w:rPr>
          <w:rFonts w:ascii="Times New Roman" w:hAnsi="Times New Roman"/>
          <w:bCs/>
          <w:sz w:val="24"/>
          <w:szCs w:val="24"/>
        </w:rPr>
        <w:t xml:space="preserve">омисије, Одељење за буџет и финансије </w:t>
      </w:r>
      <w:r w:rsidR="00E50A11">
        <w:rPr>
          <w:rFonts w:ascii="Times New Roman" w:hAnsi="Times New Roman"/>
          <w:bCs/>
          <w:sz w:val="24"/>
          <w:szCs w:val="24"/>
          <w:lang w:val="sr-Cyrl-RS"/>
        </w:rPr>
        <w:t>Општинске управе Косјерић</w:t>
      </w:r>
      <w:r w:rsidRPr="00FF5F34">
        <w:rPr>
          <w:rFonts w:ascii="Times New Roman" w:hAnsi="Times New Roman"/>
          <w:bCs/>
          <w:sz w:val="24"/>
          <w:szCs w:val="24"/>
        </w:rPr>
        <w:t xml:space="preserve"> врши исплату из буџета.</w:t>
      </w:r>
      <w:proofErr w:type="gramEnd"/>
      <w:r w:rsidRPr="00FF5F34">
        <w:rPr>
          <w:rFonts w:ascii="Times New Roman" w:hAnsi="Times New Roman"/>
          <w:bCs/>
          <w:sz w:val="24"/>
          <w:szCs w:val="24"/>
        </w:rPr>
        <w:t xml:space="preserve"> </w:t>
      </w:r>
    </w:p>
    <w:p w14:paraId="48B00681" w14:textId="77777777" w:rsidR="00827E30" w:rsidRPr="00FF5F34" w:rsidRDefault="00827E30" w:rsidP="0059481A">
      <w:pPr>
        <w:spacing w:after="0" w:line="240" w:lineRule="auto"/>
        <w:ind w:firstLine="426"/>
        <w:jc w:val="both"/>
        <w:rPr>
          <w:rFonts w:ascii="Times New Roman" w:hAnsi="Times New Roman"/>
          <w:bCs/>
          <w:sz w:val="24"/>
          <w:szCs w:val="24"/>
        </w:rPr>
      </w:pPr>
    </w:p>
    <w:bookmarkEnd w:id="7"/>
    <w:p w14:paraId="3CBEC7CC" w14:textId="77777777" w:rsidR="00E40B23" w:rsidRPr="00FF5F34" w:rsidRDefault="00E40B23" w:rsidP="00E40B2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7E03A689" w14:textId="6E23D33D" w:rsidR="00E40B23" w:rsidRPr="00C00A8E" w:rsidRDefault="00E40B23" w:rsidP="00E40B23">
      <w:pPr>
        <w:spacing w:after="0"/>
        <w:rPr>
          <w:rFonts w:ascii="Times New Roman" w:hAnsi="Times New Roman"/>
          <w:lang w:val="sr-Cyrl-RS"/>
        </w:rPr>
      </w:pPr>
      <w:r w:rsidRPr="00FF5F34">
        <w:rPr>
          <w:rFonts w:ascii="Times New Roman" w:hAnsi="Times New Roman"/>
        </w:rPr>
        <w:t xml:space="preserve">Број </w:t>
      </w:r>
      <w:r w:rsidR="00135B92">
        <w:rPr>
          <w:rFonts w:ascii="Times New Roman" w:hAnsi="Times New Roman"/>
          <w:lang w:val="sr-Cyrl-RS"/>
        </w:rPr>
        <w:t>501-</w:t>
      </w:r>
      <w:r w:rsidR="00E326D4">
        <w:rPr>
          <w:rFonts w:ascii="Times New Roman" w:hAnsi="Times New Roman"/>
          <w:lang w:val="sr-Cyrl-RS"/>
        </w:rPr>
        <w:t xml:space="preserve">31/2022 </w:t>
      </w:r>
      <w:r w:rsidRPr="00FF5F34">
        <w:rPr>
          <w:rFonts w:ascii="Times New Roman" w:hAnsi="Times New Roman"/>
        </w:rPr>
        <w:t xml:space="preserve">                                  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</w:r>
      <w:r w:rsidR="00E326D4">
        <w:rPr>
          <w:rFonts w:ascii="Times New Roman" w:hAnsi="Times New Roman"/>
          <w:lang w:val="sr-Cyrl-RS"/>
        </w:rPr>
        <w:t xml:space="preserve">                            </w:t>
      </w:r>
      <w:r w:rsidR="00667BBC">
        <w:rPr>
          <w:rFonts w:ascii="Times New Roman" w:hAnsi="Times New Roman"/>
          <w:lang w:val="sr-Cyrl-RS"/>
        </w:rPr>
        <w:t xml:space="preserve">       </w:t>
      </w:r>
      <w:r w:rsidR="00C00A8E">
        <w:rPr>
          <w:rFonts w:ascii="Times New Roman" w:hAnsi="Times New Roman"/>
          <w:lang w:val="sr-Cyrl-RS"/>
        </w:rPr>
        <w:t>ПРЕДСЕДНИК</w:t>
      </w:r>
      <w:r w:rsidR="0006223F">
        <w:rPr>
          <w:rFonts w:ascii="Times New Roman" w:hAnsi="Times New Roman"/>
          <w:lang w:val="sr-Cyrl-RS"/>
        </w:rPr>
        <w:t xml:space="preserve"> ОПШТИНСКОГ ВЕЋА</w:t>
      </w:r>
    </w:p>
    <w:p w14:paraId="6D18D645" w14:textId="79357A9C" w:rsidR="00E40B23" w:rsidRPr="00C00A8E" w:rsidRDefault="00E40B23" w:rsidP="00E40B23">
      <w:pPr>
        <w:spacing w:after="0"/>
        <w:rPr>
          <w:rFonts w:ascii="Times New Roman" w:hAnsi="Times New Roman"/>
          <w:lang w:val="sr-Cyrl-RS"/>
        </w:rPr>
      </w:pPr>
      <w:r w:rsidRPr="00FF5F34">
        <w:rPr>
          <w:rFonts w:ascii="Times New Roman" w:hAnsi="Times New Roman"/>
        </w:rPr>
        <w:t xml:space="preserve">                                                                                        </w:t>
      </w:r>
      <w:r>
        <w:rPr>
          <w:rFonts w:ascii="Times New Roman" w:hAnsi="Times New Roman"/>
        </w:rPr>
        <w:t xml:space="preserve">                </w:t>
      </w:r>
      <w:r w:rsidR="00667BBC">
        <w:rPr>
          <w:rFonts w:ascii="Times New Roman" w:hAnsi="Times New Roman"/>
          <w:lang w:val="sr-Cyrl-RS"/>
        </w:rPr>
        <w:t xml:space="preserve">   </w:t>
      </w:r>
      <w:r>
        <w:rPr>
          <w:rFonts w:ascii="Times New Roman" w:hAnsi="Times New Roman"/>
        </w:rPr>
        <w:t xml:space="preserve">     </w:t>
      </w:r>
      <w:r w:rsidR="004D60CE">
        <w:rPr>
          <w:rFonts w:ascii="Times New Roman" w:hAnsi="Times New Roman"/>
          <w:lang w:val="sr-Cyrl-RS"/>
        </w:rPr>
        <w:t xml:space="preserve">       </w:t>
      </w:r>
      <w:bookmarkStart w:id="8" w:name="_GoBack"/>
      <w:bookmarkEnd w:id="8"/>
      <w:r>
        <w:rPr>
          <w:rFonts w:ascii="Times New Roman" w:hAnsi="Times New Roman"/>
        </w:rPr>
        <w:t xml:space="preserve"> </w:t>
      </w:r>
      <w:r w:rsidR="00C00A8E">
        <w:rPr>
          <w:rFonts w:ascii="Times New Roman" w:hAnsi="Times New Roman"/>
          <w:lang w:val="sr-Cyrl-RS"/>
        </w:rPr>
        <w:t>Жарко Ђокић</w:t>
      </w:r>
      <w:r w:rsidR="004D60CE">
        <w:rPr>
          <w:rFonts w:ascii="Times New Roman" w:hAnsi="Times New Roman"/>
          <w:lang w:val="sr-Cyrl-RS"/>
        </w:rPr>
        <w:t xml:space="preserve"> с.р.</w:t>
      </w:r>
    </w:p>
    <w:p w14:paraId="6CE102AF" w14:textId="42D86F2C" w:rsidR="00E40B23" w:rsidRPr="00667BBC" w:rsidRDefault="00E40B23" w:rsidP="00E40B23">
      <w:pPr>
        <w:spacing w:after="0"/>
        <w:rPr>
          <w:rFonts w:ascii="Times New Roman" w:hAnsi="Times New Roman"/>
          <w:lang w:val="sr-Cyrl-RS"/>
        </w:rPr>
      </w:pPr>
      <w:proofErr w:type="gramStart"/>
      <w:r w:rsidRPr="00FF5F34">
        <w:rPr>
          <w:rFonts w:ascii="Times New Roman" w:hAnsi="Times New Roman"/>
        </w:rPr>
        <w:t xml:space="preserve">Датум </w:t>
      </w:r>
      <w:r w:rsidR="0002255A">
        <w:rPr>
          <w:rFonts w:ascii="Times New Roman" w:hAnsi="Times New Roman"/>
          <w:lang w:val="sr-Cyrl-RS"/>
        </w:rPr>
        <w:t>07.06.2022.</w:t>
      </w:r>
      <w:proofErr w:type="gramEnd"/>
      <w:r w:rsidR="00667BBC">
        <w:rPr>
          <w:rFonts w:ascii="Times New Roman" w:hAnsi="Times New Roman"/>
          <w:lang w:val="sr-Cyrl-RS"/>
        </w:rPr>
        <w:t xml:space="preserve"> </w:t>
      </w:r>
    </w:p>
    <w:p w14:paraId="0F30E9E4" w14:textId="37374D79" w:rsidR="00E40B23" w:rsidRPr="00FF5F34" w:rsidRDefault="00E40B23" w:rsidP="00E40B23">
      <w:pPr>
        <w:spacing w:after="0"/>
        <w:rPr>
          <w:rFonts w:ascii="Times New Roman" w:hAnsi="Times New Roman"/>
        </w:rPr>
      </w:pPr>
      <w:r w:rsidRPr="00FF5F34">
        <w:rPr>
          <w:rFonts w:ascii="Times New Roman" w:hAnsi="Times New Roman"/>
        </w:rPr>
        <w:t xml:space="preserve">                                                                                              </w:t>
      </w:r>
      <w:r>
        <w:rPr>
          <w:rFonts w:ascii="Times New Roman" w:hAnsi="Times New Roman"/>
        </w:rPr>
        <w:t xml:space="preserve">                  </w:t>
      </w:r>
    </w:p>
    <w:p w14:paraId="62897C1C" w14:textId="18D4D371" w:rsidR="00EE3804" w:rsidRPr="00E326D4" w:rsidRDefault="00E40B23" w:rsidP="00E40B23">
      <w:pPr>
        <w:spacing w:after="0"/>
        <w:rPr>
          <w:lang w:val="sr-Cyrl-RS"/>
        </w:rPr>
      </w:pPr>
      <w:r w:rsidRPr="00FF5F34">
        <w:rPr>
          <w:rFonts w:ascii="Times New Roman" w:hAnsi="Times New Roman"/>
        </w:rPr>
        <w:t xml:space="preserve">У </w:t>
      </w:r>
      <w:r w:rsidR="00E326D4">
        <w:rPr>
          <w:rFonts w:ascii="Times New Roman" w:hAnsi="Times New Roman"/>
          <w:lang w:val="sr-Cyrl-RS"/>
        </w:rPr>
        <w:t>Косјерићу</w:t>
      </w:r>
    </w:p>
    <w:sectPr w:rsidR="00EE3804" w:rsidRPr="00E326D4" w:rsidSect="00827E30">
      <w:footerReference w:type="default" r:id="rId11"/>
      <w:pgSz w:w="12240" w:h="15840"/>
      <w:pgMar w:top="1440" w:right="1440" w:bottom="56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09BD2D" w14:textId="77777777" w:rsidR="00D91F30" w:rsidRDefault="00D91F30" w:rsidP="00E326D4">
      <w:pPr>
        <w:spacing w:after="0" w:line="240" w:lineRule="auto"/>
      </w:pPr>
      <w:r>
        <w:separator/>
      </w:r>
    </w:p>
  </w:endnote>
  <w:endnote w:type="continuationSeparator" w:id="0">
    <w:p w14:paraId="418CDE30" w14:textId="77777777" w:rsidR="00D91F30" w:rsidRDefault="00D91F30" w:rsidP="00E326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737791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39BD454" w14:textId="22E6E6B6" w:rsidR="00E326D4" w:rsidRDefault="00E326D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D60CE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4A4CD88A" w14:textId="77777777" w:rsidR="00E326D4" w:rsidRDefault="00E326D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0652C1" w14:textId="77777777" w:rsidR="00D91F30" w:rsidRDefault="00D91F30" w:rsidP="00E326D4">
      <w:pPr>
        <w:spacing w:after="0" w:line="240" w:lineRule="auto"/>
      </w:pPr>
      <w:r>
        <w:separator/>
      </w:r>
    </w:p>
  </w:footnote>
  <w:footnote w:type="continuationSeparator" w:id="0">
    <w:p w14:paraId="29531E5E" w14:textId="77777777" w:rsidR="00D91F30" w:rsidRDefault="00D91F30" w:rsidP="00E326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B576B2"/>
    <w:multiLevelType w:val="hybridMultilevel"/>
    <w:tmpl w:val="011034A2"/>
    <w:lvl w:ilvl="0" w:tplc="F070923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6F1F99"/>
    <w:multiLevelType w:val="hybridMultilevel"/>
    <w:tmpl w:val="CE6C89E8"/>
    <w:lvl w:ilvl="0" w:tplc="0C1A000F">
      <w:start w:val="1"/>
      <w:numFmt w:val="decimal"/>
      <w:lvlText w:val="%1."/>
      <w:lvlJc w:val="left"/>
      <w:pPr>
        <w:ind w:left="720" w:hanging="360"/>
      </w:p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E21429"/>
    <w:multiLevelType w:val="hybridMultilevel"/>
    <w:tmpl w:val="48E6EEF0"/>
    <w:lvl w:ilvl="0" w:tplc="080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3">
    <w:nsid w:val="607A7642"/>
    <w:multiLevelType w:val="hybridMultilevel"/>
    <w:tmpl w:val="25B6F8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9E4100D"/>
    <w:multiLevelType w:val="hybridMultilevel"/>
    <w:tmpl w:val="C5641F1A"/>
    <w:lvl w:ilvl="0" w:tplc="241A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7F4662BA"/>
    <w:multiLevelType w:val="hybridMultilevel"/>
    <w:tmpl w:val="951E21A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40B23"/>
    <w:rsid w:val="0002255A"/>
    <w:rsid w:val="0002536C"/>
    <w:rsid w:val="00041D2A"/>
    <w:rsid w:val="00050DDE"/>
    <w:rsid w:val="0006223F"/>
    <w:rsid w:val="00132631"/>
    <w:rsid w:val="00133C50"/>
    <w:rsid w:val="00135B92"/>
    <w:rsid w:val="001621BD"/>
    <w:rsid w:val="00165944"/>
    <w:rsid w:val="001818C5"/>
    <w:rsid w:val="001E4F9F"/>
    <w:rsid w:val="00287F6C"/>
    <w:rsid w:val="00307199"/>
    <w:rsid w:val="00367631"/>
    <w:rsid w:val="003E2BDE"/>
    <w:rsid w:val="004136CA"/>
    <w:rsid w:val="004435C3"/>
    <w:rsid w:val="004449FD"/>
    <w:rsid w:val="00453FEB"/>
    <w:rsid w:val="0047710A"/>
    <w:rsid w:val="004B552D"/>
    <w:rsid w:val="004C36B4"/>
    <w:rsid w:val="004D60CE"/>
    <w:rsid w:val="004F4B30"/>
    <w:rsid w:val="00521393"/>
    <w:rsid w:val="00585267"/>
    <w:rsid w:val="00585ABF"/>
    <w:rsid w:val="00587472"/>
    <w:rsid w:val="0059481A"/>
    <w:rsid w:val="005C1D57"/>
    <w:rsid w:val="006660B9"/>
    <w:rsid w:val="00667BBC"/>
    <w:rsid w:val="007567E9"/>
    <w:rsid w:val="007632C5"/>
    <w:rsid w:val="007A5DC5"/>
    <w:rsid w:val="007C5D33"/>
    <w:rsid w:val="007F21CB"/>
    <w:rsid w:val="007F39CF"/>
    <w:rsid w:val="008246F5"/>
    <w:rsid w:val="00827E30"/>
    <w:rsid w:val="00871DA1"/>
    <w:rsid w:val="008B158A"/>
    <w:rsid w:val="00954033"/>
    <w:rsid w:val="0096540A"/>
    <w:rsid w:val="009E6D2D"/>
    <w:rsid w:val="00AB6BF4"/>
    <w:rsid w:val="00AD327E"/>
    <w:rsid w:val="00B60F93"/>
    <w:rsid w:val="00B94DD9"/>
    <w:rsid w:val="00BE044A"/>
    <w:rsid w:val="00C00A8E"/>
    <w:rsid w:val="00C07959"/>
    <w:rsid w:val="00C253B7"/>
    <w:rsid w:val="00C509C4"/>
    <w:rsid w:val="00C814BE"/>
    <w:rsid w:val="00C840F9"/>
    <w:rsid w:val="00C93D17"/>
    <w:rsid w:val="00CA28D6"/>
    <w:rsid w:val="00CE26A4"/>
    <w:rsid w:val="00CE653C"/>
    <w:rsid w:val="00D73542"/>
    <w:rsid w:val="00D91F30"/>
    <w:rsid w:val="00DF6F0E"/>
    <w:rsid w:val="00DF7632"/>
    <w:rsid w:val="00E149A1"/>
    <w:rsid w:val="00E326D4"/>
    <w:rsid w:val="00E40B23"/>
    <w:rsid w:val="00E42188"/>
    <w:rsid w:val="00E50A11"/>
    <w:rsid w:val="00EB18C0"/>
    <w:rsid w:val="00ED4027"/>
    <w:rsid w:val="00EE3804"/>
    <w:rsid w:val="00F263ED"/>
    <w:rsid w:val="00F53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8785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0B23"/>
    <w:pPr>
      <w:spacing w:after="160" w:line="259" w:lineRule="auto"/>
    </w:pPr>
    <w:rPr>
      <w:rFonts w:ascii="Calibri" w:eastAsia="Calibri" w:hAnsi="Calibri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0B23"/>
    <w:pPr>
      <w:ind w:left="720"/>
      <w:contextualSpacing/>
    </w:pPr>
  </w:style>
  <w:style w:type="character" w:styleId="Strong">
    <w:name w:val="Strong"/>
    <w:uiPriority w:val="22"/>
    <w:qFormat/>
    <w:rsid w:val="00E40B23"/>
    <w:rPr>
      <w:b/>
      <w:bCs/>
    </w:rPr>
  </w:style>
  <w:style w:type="paragraph" w:styleId="CommentText">
    <w:name w:val="annotation text"/>
    <w:basedOn w:val="Normal"/>
    <w:link w:val="CommentTextChar"/>
    <w:uiPriority w:val="99"/>
    <w:unhideWhenUsed/>
    <w:rsid w:val="00E40B23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40B23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B94DD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326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6D4"/>
    <w:rPr>
      <w:rFonts w:ascii="Calibri" w:eastAsia="Calibri" w:hAnsi="Calibri" w:cs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E326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6D4"/>
    <w:rPr>
      <w:rFonts w:ascii="Calibri" w:eastAsia="Calibri" w:hAnsi="Calibri" w:cs="Times New Roman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kosjeric.rs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kosjeric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3A1741-989B-45AE-8F51-AA9C393860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7</Pages>
  <Words>1848</Words>
  <Characters>10539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Drakul</dc:creator>
  <cp:keywords/>
  <dc:description/>
  <cp:lastModifiedBy>Radovan</cp:lastModifiedBy>
  <cp:revision>36</cp:revision>
  <cp:lastPrinted>2022-05-19T11:06:00Z</cp:lastPrinted>
  <dcterms:created xsi:type="dcterms:W3CDTF">2022-03-30T09:28:00Z</dcterms:created>
  <dcterms:modified xsi:type="dcterms:W3CDTF">2022-06-07T10:44:00Z</dcterms:modified>
</cp:coreProperties>
</file>