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7B97D" w14:textId="77777777" w:rsidR="009925E4" w:rsidRDefault="007C7375" w:rsidP="00B46BD6">
      <w:pPr>
        <w:ind w:left="-284" w:firstLine="284"/>
        <w:jc w:val="center"/>
        <w:rPr>
          <w:b/>
          <w:sz w:val="24"/>
          <w:lang w:val="sr-Cyrl-RS"/>
        </w:rPr>
      </w:pPr>
      <w:r>
        <w:rPr>
          <w:b/>
          <w:noProof/>
          <w:sz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E3C4C" wp14:editId="2B7BE689">
                <wp:simplePos x="0" y="0"/>
                <wp:positionH relativeFrom="column">
                  <wp:posOffset>3592830</wp:posOffset>
                </wp:positionH>
                <wp:positionV relativeFrom="paragraph">
                  <wp:posOffset>193676</wp:posOffset>
                </wp:positionV>
                <wp:extent cx="2047875" cy="285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742AE" w14:textId="77777777" w:rsidR="009925E4" w:rsidRDefault="007C7375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  <w:r>
                              <w:rPr>
                                <w:sz w:val="24"/>
                                <w:lang w:val="sr-Cyrl-RS"/>
                              </w:rPr>
                              <w:t>КОСЈЕРИЋ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E3C4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82.9pt;margin-top:15.25pt;width:161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" filled="f" stroked="f" strokeweight=".5pt">
                <v:textbox>
                  <w:txbxContent>
                    <w:p w14:paraId="3EE742AE" w14:textId="77777777" w:rsidR="009925E4" w:rsidRDefault="007C7375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  <w:r>
                        <w:rPr>
                          <w:sz w:val="24"/>
                          <w:lang w:val="sr-Cyrl-RS"/>
                        </w:rPr>
                        <w:t>КОСЈЕРИЋ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7CEB7" wp14:editId="1CD21E1F">
                <wp:simplePos x="0" y="0"/>
                <wp:positionH relativeFrom="column">
                  <wp:posOffset>5488305</wp:posOffset>
                </wp:positionH>
                <wp:positionV relativeFrom="paragraph">
                  <wp:posOffset>222250</wp:posOffset>
                </wp:positionV>
                <wp:extent cx="1266825" cy="2571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CFD1B" w14:textId="0612433F" w:rsidR="009925E4" w:rsidRDefault="007C7375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  <w:r>
                              <w:rPr>
                                <w:sz w:val="24"/>
                                <w:lang w:val="sr-Cyrl-RS"/>
                              </w:rPr>
                              <w:t>202</w:t>
                            </w:r>
                            <w:r w:rsidR="00A32579">
                              <w:rPr>
                                <w:sz w:val="24"/>
                                <w:lang w:val="sr-Cyrl-RS"/>
                              </w:rPr>
                              <w:t>2</w:t>
                            </w:r>
                            <w:r>
                              <w:rPr>
                                <w:sz w:val="24"/>
                                <w:lang w:val="sr-Cyrl-R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7CEB7" id="Text Box 2" o:spid="_x0000_s1027" type="#_x0000_t202" style="position:absolute;left:0;text-align:left;margin-left:432.15pt;margin-top:17.5pt;width:99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" filled="f" stroked="f" strokeweight=".5pt">
                <v:textbox>
                  <w:txbxContent>
                    <w:p w14:paraId="1B7CFD1B" w14:textId="0612433F" w:rsidR="009925E4" w:rsidRDefault="007C7375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  <w:r>
                        <w:rPr>
                          <w:sz w:val="24"/>
                          <w:lang w:val="sr-Cyrl-RS"/>
                        </w:rPr>
                        <w:t>202</w:t>
                      </w:r>
                      <w:r w:rsidR="00A32579">
                        <w:rPr>
                          <w:sz w:val="24"/>
                          <w:lang w:val="sr-Cyrl-RS"/>
                        </w:rPr>
                        <w:t>2</w:t>
                      </w:r>
                      <w:r>
                        <w:rPr>
                          <w:sz w:val="24"/>
                          <w:lang w:val="sr-Cyrl-R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lang w:val="sr-Cyrl-RS"/>
        </w:rPr>
        <w:t>ПРОГРАМ КОРИШЋЕЊА СРЕДСТАВА БУЏЕТСКОГ ФОНДА ЗА ЗАШТИТУ ЖИВОТНЕ СРЕДИНЕ</w:t>
      </w:r>
    </w:p>
    <w:p w14:paraId="3C53E9A5" w14:textId="77777777" w:rsidR="009925E4" w:rsidRDefault="007C7375">
      <w:pPr>
        <w:jc w:val="center"/>
        <w:rPr>
          <w:b/>
          <w:sz w:val="24"/>
          <w:lang w:val="sr-Cyrl-RS"/>
        </w:rPr>
      </w:pPr>
      <w:r>
        <w:rPr>
          <w:b/>
          <w:sz w:val="24"/>
          <w:lang w:val="sr-Cyrl-RS"/>
        </w:rPr>
        <w:t>ОПШТИНЕ _______________________ ЗА ___________ ГОДИНУ</w:t>
      </w:r>
    </w:p>
    <w:p w14:paraId="7A3734E2" w14:textId="4AB280FF" w:rsidR="009925E4" w:rsidRDefault="007C7375">
      <w:pPr>
        <w:jc w:val="center"/>
        <w:rPr>
          <w:lang w:val="sr-Cyrl-RS"/>
        </w:rPr>
      </w:pPr>
      <w:r>
        <w:rPr>
          <w:b/>
          <w:noProof/>
          <w:sz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A445B" wp14:editId="277D40A2">
                <wp:simplePos x="0" y="0"/>
                <wp:positionH relativeFrom="column">
                  <wp:posOffset>5097780</wp:posOffset>
                </wp:positionH>
                <wp:positionV relativeFrom="paragraph">
                  <wp:posOffset>161925</wp:posOffset>
                </wp:positionV>
                <wp:extent cx="1438275" cy="2762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AB15D" w14:textId="77777777" w:rsidR="009925E4" w:rsidRDefault="009925E4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A445B" id="Text Box 3" o:spid="_x0000_s1028" type="#_x0000_t202" style="position:absolute;left:0;text-align:left;margin-left:401.4pt;margin-top:12.75pt;width:113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" filled="f" stroked="f" strokeweight=".5pt">
                <v:textbox>
                  <w:txbxContent>
                    <w:p w14:paraId="0D9AB15D" w14:textId="77777777" w:rsidR="009925E4" w:rsidRDefault="009925E4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255E12" wp14:editId="33969C80">
                <wp:simplePos x="0" y="0"/>
                <wp:positionH relativeFrom="column">
                  <wp:posOffset>4269105</wp:posOffset>
                </wp:positionH>
                <wp:positionV relativeFrom="paragraph">
                  <wp:posOffset>161925</wp:posOffset>
                </wp:positionV>
                <wp:extent cx="466725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EB3F5" w14:textId="77777777" w:rsidR="009925E4" w:rsidRDefault="009925E4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55E12" id="Text Box 4" o:spid="_x0000_s1029" type="#_x0000_t202" style="position:absolute;left:0;text-align:left;margin-left:336.15pt;margin-top:12.75pt;width:36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" filled="f" stroked="f" strokeweight=".5pt">
                <v:textbox>
                  <w:txbxContent>
                    <w:p w14:paraId="5C2EB3F5" w14:textId="77777777" w:rsidR="009925E4" w:rsidRDefault="009925E4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sr-Cyrl-RS"/>
        </w:rPr>
        <w:t>Усвојен на седници СО Косјерић дана _______________</w:t>
      </w:r>
      <w:r>
        <w:rPr>
          <w:lang w:val="sr-Latn-RS"/>
        </w:rPr>
        <w:t>202</w:t>
      </w:r>
      <w:r w:rsidR="007069FD">
        <w:rPr>
          <w:lang w:val="sr-Cyrl-RS"/>
        </w:rPr>
        <w:t>2</w:t>
      </w:r>
      <w:r>
        <w:rPr>
          <w:lang w:val="sr-Cyrl-RS"/>
        </w:rPr>
        <w:t>. године</w:t>
      </w:r>
    </w:p>
    <w:tbl>
      <w:tblPr>
        <w:tblStyle w:val="TableGrid"/>
        <w:tblW w:w="1658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872"/>
        <w:gridCol w:w="1701"/>
        <w:gridCol w:w="2551"/>
        <w:gridCol w:w="2694"/>
        <w:gridCol w:w="1532"/>
        <w:gridCol w:w="1558"/>
        <w:gridCol w:w="29"/>
        <w:gridCol w:w="1643"/>
        <w:gridCol w:w="29"/>
        <w:gridCol w:w="1558"/>
      </w:tblGrid>
      <w:tr w:rsidR="009925E4" w14:paraId="4764A474" w14:textId="77777777" w:rsidTr="009A23B3"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32F4A90E" w14:textId="77777777" w:rsidR="009925E4" w:rsidRDefault="007C7375" w:rsidP="00B46BD6">
            <w:pPr>
              <w:ind w:hanging="75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Редни број активности</w:t>
            </w:r>
          </w:p>
        </w:tc>
        <w:tc>
          <w:tcPr>
            <w:tcW w:w="1872" w:type="dxa"/>
            <w:shd w:val="clear" w:color="auto" w:fill="A6A6A6" w:themeFill="background1" w:themeFillShade="A6"/>
            <w:vAlign w:val="center"/>
          </w:tcPr>
          <w:p w14:paraId="6F0647BD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Програмска активност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5EFB0CB4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Сагласност Министарства заштите животне средине на предлог програма (датум издавања и број сагласности)</w:t>
            </w:r>
          </w:p>
        </w:tc>
        <w:tc>
          <w:tcPr>
            <w:tcW w:w="2551" w:type="dxa"/>
            <w:shd w:val="clear" w:color="auto" w:fill="A6A6A6" w:themeFill="background1" w:themeFillShade="A6"/>
            <w:vAlign w:val="center"/>
          </w:tcPr>
          <w:p w14:paraId="602336B9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Детаљан опис активности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1F72F2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Циљ активности</w:t>
            </w:r>
          </w:p>
        </w:tc>
        <w:tc>
          <w:tcPr>
            <w:tcW w:w="1532" w:type="dxa"/>
            <w:shd w:val="clear" w:color="auto" w:fill="A6A6A6" w:themeFill="background1" w:themeFillShade="A6"/>
            <w:vAlign w:val="center"/>
          </w:tcPr>
          <w:p w14:paraId="42D98E44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Надлежни за спровођење програмске активности</w:t>
            </w:r>
          </w:p>
        </w:tc>
        <w:tc>
          <w:tcPr>
            <w:tcW w:w="1558" w:type="dxa"/>
            <w:shd w:val="clear" w:color="auto" w:fill="A6A6A6" w:themeFill="background1" w:themeFillShade="A6"/>
            <w:vAlign w:val="center"/>
          </w:tcPr>
          <w:p w14:paraId="2F339408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Финансијска средства потребна за реализацију предвиђене активности</w:t>
            </w:r>
          </w:p>
        </w:tc>
        <w:tc>
          <w:tcPr>
            <w:tcW w:w="1672" w:type="dxa"/>
            <w:gridSpan w:val="2"/>
            <w:shd w:val="clear" w:color="auto" w:fill="A6A6A6" w:themeFill="background1" w:themeFillShade="A6"/>
            <w:vAlign w:val="center"/>
          </w:tcPr>
          <w:p w14:paraId="68C2BBC3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Извор средстава финан-сирања</w:t>
            </w:r>
          </w:p>
        </w:tc>
        <w:tc>
          <w:tcPr>
            <w:tcW w:w="1587" w:type="dxa"/>
            <w:gridSpan w:val="2"/>
            <w:shd w:val="clear" w:color="auto" w:fill="A6A6A6" w:themeFill="background1" w:themeFillShade="A6"/>
            <w:vAlign w:val="center"/>
          </w:tcPr>
          <w:p w14:paraId="11AA2546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Износ одобрених средстава за ову активност у претходној години</w:t>
            </w:r>
          </w:p>
        </w:tc>
      </w:tr>
      <w:tr w:rsidR="009925E4" w14:paraId="28D20450" w14:textId="77777777" w:rsidTr="009A23B3">
        <w:trPr>
          <w:trHeight w:val="454"/>
        </w:trPr>
        <w:tc>
          <w:tcPr>
            <w:tcW w:w="16585" w:type="dxa"/>
            <w:gridSpan w:val="11"/>
            <w:shd w:val="clear" w:color="auto" w:fill="BFBFBF" w:themeFill="background1" w:themeFillShade="BF"/>
            <w:vAlign w:val="center"/>
          </w:tcPr>
          <w:p w14:paraId="7B05CE8D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Контрола и заштита ваздуха и сузбијање инхалационих алергена</w:t>
            </w:r>
          </w:p>
        </w:tc>
      </w:tr>
      <w:tr w:rsidR="009925E4" w14:paraId="43571B4C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1BFC4C1A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  <w:p w14:paraId="39004F85" w14:textId="77777777" w:rsidR="009925E4" w:rsidRDefault="009925E4">
            <w:pPr>
              <w:jc w:val="center"/>
              <w:rPr>
                <w:lang w:val="sr-Cyrl-RS"/>
              </w:rPr>
            </w:pPr>
          </w:p>
        </w:tc>
        <w:tc>
          <w:tcPr>
            <w:tcW w:w="1872" w:type="dxa"/>
            <w:vAlign w:val="center"/>
          </w:tcPr>
          <w:p w14:paraId="5BF7857F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Мониторинг ваздуха</w:t>
            </w:r>
          </w:p>
        </w:tc>
        <w:tc>
          <w:tcPr>
            <w:tcW w:w="1701" w:type="dxa"/>
            <w:vAlign w:val="center"/>
          </w:tcPr>
          <w:p w14:paraId="41C92D5B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5DDDDC31" w14:textId="77777777" w:rsidR="009925E4" w:rsidRDefault="009925E4">
            <w:pPr>
              <w:rPr>
                <w:lang w:val="sr-Cyrl-RS"/>
              </w:rPr>
            </w:pPr>
          </w:p>
          <w:p w14:paraId="23551F5D" w14:textId="26723F08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Општина Косјерић је уговором ангажовала Завод за јавно здравље из Ужица ради праћења имисија таложних материја са тешким металима, на </w:t>
            </w:r>
            <w:r w:rsidR="00A32579">
              <w:rPr>
                <w:lang w:val="sr-Cyrl-RS"/>
              </w:rPr>
              <w:t>шест</w:t>
            </w:r>
            <w:r>
              <w:rPr>
                <w:lang w:val="sr-Cyrl-RS"/>
              </w:rPr>
              <w:t xml:space="preserve"> мерних места и суспендованих честица са тешким металима у њима, на једном мерном месту. </w:t>
            </w:r>
          </w:p>
          <w:p w14:paraId="13A10B47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43A6A20" w14:textId="77777777" w:rsidR="009925E4" w:rsidRDefault="009925E4">
            <w:pPr>
              <w:rPr>
                <w:lang w:val="sr-Cyrl-RS"/>
              </w:rPr>
            </w:pPr>
          </w:p>
          <w:p w14:paraId="70062477" w14:textId="5B3ADC09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>Праћење стања квалитета ваздуха.</w:t>
            </w:r>
            <w:r w:rsidR="001224FE">
              <w:t xml:space="preserve"> </w:t>
            </w:r>
            <w:r>
              <w:rPr>
                <w:lang w:val="sr-Cyrl-RS"/>
              </w:rPr>
              <w:t xml:space="preserve">Тачније утврђивање присуства загађивача. Адекватним мониторингом може се утицати на правовремено реаговање и моделовање, а све у циљу заштите животне средине и здравља људи. </w:t>
            </w:r>
          </w:p>
          <w:p w14:paraId="36B1D714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1532" w:type="dxa"/>
            <w:vAlign w:val="center"/>
          </w:tcPr>
          <w:p w14:paraId="5F94D8D4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14:paraId="6C4F308D" w14:textId="66559F34" w:rsidR="009925E4" w:rsidRDefault="004529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1.000.000</w:t>
            </w:r>
            <w:r w:rsidR="007C7375">
              <w:rPr>
                <w:lang w:val="sr-Cyrl-RS"/>
              </w:rPr>
              <w:t>,00</w:t>
            </w:r>
          </w:p>
        </w:tc>
        <w:tc>
          <w:tcPr>
            <w:tcW w:w="1672" w:type="dxa"/>
            <w:gridSpan w:val="2"/>
            <w:vAlign w:val="center"/>
          </w:tcPr>
          <w:p w14:paraId="350694DF" w14:textId="52ABF7F3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Буџет Општине Косјерић</w:t>
            </w:r>
          </w:p>
        </w:tc>
        <w:tc>
          <w:tcPr>
            <w:tcW w:w="1558" w:type="dxa"/>
            <w:vAlign w:val="center"/>
          </w:tcPr>
          <w:p w14:paraId="588A0E65" w14:textId="3988AFA8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 w:rsidR="004529C5">
              <w:rPr>
                <w:lang w:val="sr-Cyrl-RS"/>
              </w:rPr>
              <w:t>148.195</w:t>
            </w:r>
            <w:r>
              <w:rPr>
                <w:lang w:val="sr-Cyrl-RS"/>
              </w:rPr>
              <w:t>,00</w:t>
            </w:r>
          </w:p>
        </w:tc>
      </w:tr>
      <w:tr w:rsidR="009925E4" w:rsidRPr="00FD669E" w14:paraId="3D3B91A1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7FBF0DF2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1872" w:type="dxa"/>
            <w:vAlign w:val="center"/>
          </w:tcPr>
          <w:p w14:paraId="5F86E6DC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План квалитета ваздуха</w:t>
            </w:r>
          </w:p>
        </w:tc>
        <w:tc>
          <w:tcPr>
            <w:tcW w:w="1701" w:type="dxa"/>
            <w:vAlign w:val="center"/>
          </w:tcPr>
          <w:p w14:paraId="55538021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7F6755A4" w14:textId="4733D345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>Општина</w:t>
            </w:r>
            <w:r w:rsidR="00FD669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Косјерић ангажов</w:t>
            </w:r>
            <w:r w:rsidR="007D6E4B">
              <w:rPr>
                <w:lang w:val="sr-Cyrl-RS"/>
              </w:rPr>
              <w:t>ала је</w:t>
            </w:r>
            <w:r>
              <w:rPr>
                <w:lang w:val="sr-Cyrl-RS"/>
              </w:rPr>
              <w:t xml:space="preserve"> овлашћену организацију ради израде </w:t>
            </w:r>
            <w:r w:rsidR="00FD669E">
              <w:rPr>
                <w:lang w:val="sr-Cyrl-RS"/>
              </w:rPr>
              <w:t>Плана квалитета ваздуха</w:t>
            </w:r>
            <w:r w:rsidR="00581496">
              <w:rPr>
                <w:lang w:val="sr-Cyrl-RS"/>
              </w:rPr>
              <w:t xml:space="preserve"> </w:t>
            </w:r>
            <w:r w:rsidR="00581496">
              <w:rPr>
                <w:lang w:val="sr-Cyrl-RS"/>
              </w:rPr>
              <w:lastRenderedPageBreak/>
              <w:t>општине Косјерић</w:t>
            </w:r>
            <w:r>
              <w:rPr>
                <w:lang w:val="sr-Cyrl-RS"/>
              </w:rPr>
              <w:t xml:space="preserve"> у скаду са Законом о заштити ваздуха.</w:t>
            </w:r>
            <w:r w:rsidR="007D6E4B">
              <w:rPr>
                <w:lang w:val="sr-Cyrl-RS"/>
              </w:rPr>
              <w:t xml:space="preserve"> План је израђен и упућен на сагласност у Министарство заштите животне средине. Према Уговору,</w:t>
            </w:r>
            <w:r w:rsidR="00581496">
              <w:rPr>
                <w:lang w:val="sr-Cyrl-RS"/>
              </w:rPr>
              <w:t xml:space="preserve"> </w:t>
            </w:r>
            <w:r w:rsidR="007D6E4B">
              <w:rPr>
                <w:lang w:val="sr-Cyrl-RS"/>
              </w:rPr>
              <w:t>општина Косјерић је исп</w:t>
            </w:r>
            <w:r w:rsidR="004D68B6">
              <w:rPr>
                <w:lang w:val="sr-Cyrl-RS"/>
              </w:rPr>
              <w:t>л</w:t>
            </w:r>
            <w:r w:rsidR="007D6E4B">
              <w:rPr>
                <w:lang w:val="sr-Cyrl-RS"/>
              </w:rPr>
              <w:t>атила 50% вредности истог</w:t>
            </w:r>
            <w:r w:rsidR="006E71BB">
              <w:rPr>
                <w:lang w:val="sr-Cyrl-RS"/>
              </w:rPr>
              <w:t>,</w:t>
            </w:r>
            <w:r w:rsidR="007D6E4B">
              <w:rPr>
                <w:lang w:val="sr-Cyrl-RS"/>
              </w:rPr>
              <w:t xml:space="preserve"> Испоручиоцу Пројекта </w:t>
            </w:r>
            <w:r w:rsidR="009A23B3">
              <w:rPr>
                <w:lang w:val="sr-Cyrl-RS"/>
              </w:rPr>
              <w:t>п</w:t>
            </w:r>
            <w:r w:rsidR="007D6E4B">
              <w:rPr>
                <w:lang w:val="sr-Cyrl-RS"/>
              </w:rPr>
              <w:t>риликом предаје Плана</w:t>
            </w:r>
            <w:r w:rsidR="009A23B3">
              <w:rPr>
                <w:lang w:val="sr-Cyrl-RS"/>
              </w:rPr>
              <w:t>.</w:t>
            </w:r>
            <w:r w:rsidR="007D6E4B">
              <w:rPr>
                <w:lang w:val="sr-Cyrl-RS"/>
              </w:rPr>
              <w:t xml:space="preserve"> </w:t>
            </w:r>
            <w:r w:rsidR="009A23B3">
              <w:rPr>
                <w:lang w:val="sr-Cyrl-RS"/>
              </w:rPr>
              <w:t xml:space="preserve">Остатак од </w:t>
            </w:r>
            <w:r w:rsidR="007D6E4B">
              <w:rPr>
                <w:lang w:val="sr-Cyrl-RS"/>
              </w:rPr>
              <w:t xml:space="preserve">50% </w:t>
            </w:r>
            <w:r w:rsidR="009A23B3">
              <w:rPr>
                <w:lang w:val="sr-Cyrl-RS"/>
              </w:rPr>
              <w:t xml:space="preserve">биће </w:t>
            </w:r>
            <w:r w:rsidR="007D6E4B">
              <w:rPr>
                <w:lang w:val="sr-Cyrl-RS"/>
              </w:rPr>
              <w:t>испла</w:t>
            </w:r>
            <w:r w:rsidR="006E71BB">
              <w:rPr>
                <w:lang w:val="sr-Cyrl-RS"/>
              </w:rPr>
              <w:t>ћен</w:t>
            </w:r>
            <w:r w:rsidR="007D6E4B">
              <w:rPr>
                <w:lang w:val="sr-Cyrl-RS"/>
              </w:rPr>
              <w:t xml:space="preserve"> по добијању сагласности. </w:t>
            </w:r>
          </w:p>
        </w:tc>
        <w:tc>
          <w:tcPr>
            <w:tcW w:w="2694" w:type="dxa"/>
            <w:vAlign w:val="center"/>
          </w:tcPr>
          <w:p w14:paraId="1CD2400A" w14:textId="77777777" w:rsidR="00FD669E" w:rsidRDefault="00FD669E">
            <w:pPr>
              <w:rPr>
                <w:lang w:val="sr-Cyrl-RS"/>
              </w:rPr>
            </w:pPr>
          </w:p>
          <w:p w14:paraId="3A4D64BF" w14:textId="1CEBEF36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Циљ предметне активности је предузимање делотворних мера за </w:t>
            </w:r>
            <w:r>
              <w:rPr>
                <w:lang w:val="sr-Cyrl-RS"/>
              </w:rPr>
              <w:lastRenderedPageBreak/>
              <w:t>контролу активности које доприносе настанку опасности од прекорачења одговарајућих граничних или циљних вредности или концентрација опасних по здравље људи</w:t>
            </w:r>
            <w:r w:rsidR="001E469B">
              <w:t>.</w:t>
            </w:r>
            <w:r>
              <w:rPr>
                <w:lang w:val="sr-Cyrl-RS"/>
              </w:rPr>
              <w:t xml:space="preserve"> </w:t>
            </w:r>
          </w:p>
          <w:p w14:paraId="25A9C4A3" w14:textId="77777777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Могу се предвидети мере у вези са саобраћајем моторних возила, у складу са посебним законом, радом индустријских постројења, грејањем домаћинстава, као и специфичне активности намењене заштити осетљивх група становништва, наручито деце. </w:t>
            </w:r>
          </w:p>
          <w:p w14:paraId="461ECA14" w14:textId="48EF76B4" w:rsidR="00FD669E" w:rsidRDefault="00FD669E">
            <w:pPr>
              <w:rPr>
                <w:lang w:val="sr-Cyrl-RS"/>
              </w:rPr>
            </w:pPr>
          </w:p>
        </w:tc>
        <w:tc>
          <w:tcPr>
            <w:tcW w:w="1532" w:type="dxa"/>
            <w:vAlign w:val="center"/>
          </w:tcPr>
          <w:p w14:paraId="263B412D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14:paraId="4A402201" w14:textId="43A6C36C" w:rsidR="009925E4" w:rsidRDefault="007D6E4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313</w:t>
            </w:r>
            <w:r w:rsidR="007C7375">
              <w:rPr>
                <w:lang w:val="sr-Cyrl-RS"/>
              </w:rPr>
              <w:t>.000,00</w:t>
            </w:r>
          </w:p>
        </w:tc>
        <w:tc>
          <w:tcPr>
            <w:tcW w:w="1672" w:type="dxa"/>
            <w:gridSpan w:val="2"/>
            <w:vAlign w:val="center"/>
          </w:tcPr>
          <w:p w14:paraId="19656538" w14:textId="743B0A63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Буџет Општине Косјерић </w:t>
            </w:r>
          </w:p>
        </w:tc>
        <w:tc>
          <w:tcPr>
            <w:tcW w:w="1558" w:type="dxa"/>
            <w:vAlign w:val="center"/>
          </w:tcPr>
          <w:p w14:paraId="61E8DB8D" w14:textId="4F7D413E" w:rsidR="009925E4" w:rsidRDefault="002D3B6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750.000,00</w:t>
            </w:r>
          </w:p>
        </w:tc>
      </w:tr>
      <w:tr w:rsidR="00AD6F3B" w:rsidRPr="00FD669E" w14:paraId="4A47DD7C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3945CCB9" w14:textId="7F5AFFF3" w:rsidR="00AD6F3B" w:rsidRDefault="0002563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AD6F3B">
              <w:rPr>
                <w:lang w:val="sr-Cyrl-RS"/>
              </w:rPr>
              <w:t>.</w:t>
            </w:r>
          </w:p>
        </w:tc>
        <w:tc>
          <w:tcPr>
            <w:tcW w:w="1872" w:type="dxa"/>
            <w:vAlign w:val="center"/>
          </w:tcPr>
          <w:p w14:paraId="5E63FC7D" w14:textId="77777777" w:rsidR="004D11E8" w:rsidRDefault="004D11E8">
            <w:pPr>
              <w:jc w:val="center"/>
              <w:rPr>
                <w:lang w:val="sr-Cyrl-RS"/>
              </w:rPr>
            </w:pPr>
          </w:p>
          <w:p w14:paraId="45CB9678" w14:textId="546DA762" w:rsidR="00AD6F3B" w:rsidRDefault="006A141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Суфинансирање пројекта за реализацију </w:t>
            </w:r>
            <w:r w:rsidR="009A23B3">
              <w:rPr>
                <w:lang w:val="sr-Cyrl-RS"/>
              </w:rPr>
              <w:t xml:space="preserve">мера </w:t>
            </w:r>
            <w:r>
              <w:rPr>
                <w:lang w:val="sr-Cyrl-RS"/>
              </w:rPr>
              <w:t>смањења загађења ваздуха у Србији пореклом из индивидуалниих изв</w:t>
            </w:r>
            <w:r w:rsidR="004D11E8">
              <w:rPr>
                <w:lang w:val="sr-Cyrl-RS"/>
              </w:rPr>
              <w:t>о</w:t>
            </w:r>
            <w:r>
              <w:rPr>
                <w:lang w:val="sr-Cyrl-RS"/>
              </w:rPr>
              <w:t>ра за 202</w:t>
            </w:r>
            <w:r w:rsidR="007D6E4B">
              <w:rPr>
                <w:lang w:val="sr-Cyrl-RS"/>
              </w:rPr>
              <w:t>2</w:t>
            </w:r>
            <w:r>
              <w:rPr>
                <w:lang w:val="sr-Cyrl-RS"/>
              </w:rPr>
              <w:t>. годину</w:t>
            </w:r>
          </w:p>
        </w:tc>
        <w:tc>
          <w:tcPr>
            <w:tcW w:w="1701" w:type="dxa"/>
            <w:vAlign w:val="center"/>
          </w:tcPr>
          <w:p w14:paraId="2E585B74" w14:textId="77777777" w:rsidR="00AD6F3B" w:rsidRDefault="00AD6F3B">
            <w:pPr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3AF8434B" w14:textId="77777777" w:rsidR="006A141A" w:rsidRDefault="006A141A">
            <w:pPr>
              <w:rPr>
                <w:lang w:val="sr-Cyrl-RS"/>
              </w:rPr>
            </w:pPr>
          </w:p>
          <w:p w14:paraId="56B08A01" w14:textId="5CA3FBF9" w:rsidR="00AD6F3B" w:rsidRDefault="006A141A">
            <w:pPr>
              <w:rPr>
                <w:lang w:val="sr-Cyrl-RS"/>
              </w:rPr>
            </w:pPr>
            <w:r>
              <w:rPr>
                <w:lang w:val="sr-Cyrl-RS"/>
              </w:rPr>
              <w:t>Предметним пројектом планирано је субвенцио</w:t>
            </w:r>
            <w:r w:rsidR="009A23B3">
              <w:rPr>
                <w:lang w:val="sr-Cyrl-RS"/>
              </w:rPr>
              <w:t>ни</w:t>
            </w:r>
            <w:r>
              <w:rPr>
                <w:lang w:val="sr-Cyrl-RS"/>
              </w:rPr>
              <w:t>сање грађана за замену енергента у својим домаћинствима. Тако</w:t>
            </w:r>
            <w:r w:rsidR="004D11E8">
              <w:rPr>
                <w:lang w:val="sr-Cyrl-RS"/>
              </w:rPr>
              <w:t xml:space="preserve"> би се са</w:t>
            </w:r>
            <w:r>
              <w:rPr>
                <w:lang w:val="sr-Cyrl-RS"/>
              </w:rPr>
              <w:t xml:space="preserve"> чврстог горива прешл</w:t>
            </w:r>
            <w:r w:rsidR="009E60AB">
              <w:rPr>
                <w:lang w:val="sr-Cyrl-RS"/>
              </w:rPr>
              <w:t>о</w:t>
            </w:r>
            <w:r>
              <w:rPr>
                <w:lang w:val="sr-Cyrl-RS"/>
              </w:rPr>
              <w:t xml:space="preserve"> на дрвни пелет. </w:t>
            </w:r>
          </w:p>
          <w:p w14:paraId="0EB92D29" w14:textId="45EAAB0A" w:rsidR="006A141A" w:rsidRDefault="006A141A">
            <w:pPr>
              <w:rPr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77F350E4" w14:textId="3AF295AA" w:rsidR="006A141A" w:rsidRPr="006A141A" w:rsidRDefault="006A141A" w:rsidP="006A141A">
            <w:pPr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Циљ активноси је п</w:t>
            </w:r>
            <w:r w:rsidRPr="006A141A">
              <w:rPr>
                <w:rFonts w:cs="Times New Roman"/>
                <w:lang w:val="ru-RU"/>
              </w:rPr>
              <w:t>обољшање квалитета ваздуха у</w:t>
            </w:r>
            <w:r>
              <w:rPr>
                <w:rFonts w:cs="Times New Roman"/>
                <w:lang w:val="ru-RU"/>
              </w:rPr>
              <w:t xml:space="preserve"> самом</w:t>
            </w:r>
            <w:r w:rsidRPr="006A141A">
              <w:rPr>
                <w:rFonts w:cs="Times New Roman"/>
                <w:lang w:val="ru-RU"/>
              </w:rPr>
              <w:t xml:space="preserve"> граду</w:t>
            </w:r>
            <w:r>
              <w:rPr>
                <w:rFonts w:cs="Times New Roman"/>
                <w:lang w:val="ru-RU"/>
              </w:rPr>
              <w:t>, као најзагађенијем дел</w:t>
            </w:r>
            <w:r w:rsidR="00053CBF">
              <w:rPr>
                <w:rFonts w:cs="Times New Roman"/>
                <w:lang w:val="ru-RU"/>
              </w:rPr>
              <w:t>у</w:t>
            </w:r>
            <w:r>
              <w:rPr>
                <w:rFonts w:cs="Times New Roman"/>
                <w:lang w:val="ru-RU"/>
              </w:rPr>
              <w:t xml:space="preserve"> општине Косјрић</w:t>
            </w:r>
            <w:r w:rsidRPr="006A141A">
              <w:rPr>
                <w:rFonts w:cs="Times New Roman"/>
                <w:lang w:val="ru-RU"/>
              </w:rPr>
              <w:t>;</w:t>
            </w:r>
          </w:p>
          <w:p w14:paraId="71064453" w14:textId="36E36C0C" w:rsidR="00AD6F3B" w:rsidRPr="006A141A" w:rsidRDefault="00AD6F3B" w:rsidP="006A141A">
            <w:pPr>
              <w:rPr>
                <w:lang w:val="sr-Cyrl-RS"/>
              </w:rPr>
            </w:pPr>
          </w:p>
        </w:tc>
        <w:tc>
          <w:tcPr>
            <w:tcW w:w="1532" w:type="dxa"/>
            <w:vAlign w:val="center"/>
          </w:tcPr>
          <w:p w14:paraId="18781A78" w14:textId="50A8FF14" w:rsidR="00AD6F3B" w:rsidRDefault="007D0B1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14:paraId="529C19E0" w14:textId="21F9FE6F" w:rsidR="00AD6F3B" w:rsidRDefault="007D6E4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</w:t>
            </w:r>
            <w:r w:rsidR="006A141A">
              <w:rPr>
                <w:lang w:val="sr-Cyrl-RS"/>
              </w:rPr>
              <w:t>.000.000</w:t>
            </w:r>
            <w:r w:rsidR="00112FAC">
              <w:rPr>
                <w:lang w:val="sr-Cyrl-RS"/>
              </w:rPr>
              <w:t>,00</w:t>
            </w:r>
          </w:p>
        </w:tc>
        <w:tc>
          <w:tcPr>
            <w:tcW w:w="1672" w:type="dxa"/>
            <w:gridSpan w:val="2"/>
            <w:vAlign w:val="center"/>
          </w:tcPr>
          <w:p w14:paraId="4F595FB7" w14:textId="77777777" w:rsidR="006A141A" w:rsidRDefault="006A141A" w:rsidP="006A141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Министарство заштите животне средине</w:t>
            </w:r>
          </w:p>
          <w:p w14:paraId="49998DA0" w14:textId="32B9C3DA" w:rsidR="00AD6F3B" w:rsidRDefault="006A141A" w:rsidP="006A141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Буџет општине Косјерић</w:t>
            </w:r>
          </w:p>
        </w:tc>
        <w:tc>
          <w:tcPr>
            <w:tcW w:w="1558" w:type="dxa"/>
            <w:vAlign w:val="center"/>
          </w:tcPr>
          <w:p w14:paraId="22DB1881" w14:textId="1F724899" w:rsidR="00AD6F3B" w:rsidRDefault="007D6E4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48.000.000,00</w:t>
            </w:r>
          </w:p>
        </w:tc>
      </w:tr>
      <w:tr w:rsidR="009925E4" w14:paraId="32398A65" w14:textId="77777777" w:rsidTr="009A23B3">
        <w:trPr>
          <w:trHeight w:val="454"/>
        </w:trPr>
        <w:tc>
          <w:tcPr>
            <w:tcW w:w="16585" w:type="dxa"/>
            <w:gridSpan w:val="11"/>
            <w:shd w:val="clear" w:color="auto" w:fill="BFBFBF" w:themeFill="background1" w:themeFillShade="BF"/>
            <w:vAlign w:val="center"/>
          </w:tcPr>
          <w:p w14:paraId="314EAC6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Управљање отпадом</w:t>
            </w:r>
          </w:p>
        </w:tc>
      </w:tr>
      <w:tr w:rsidR="009925E4" w14:paraId="623829C0" w14:textId="77777777" w:rsidTr="009A23B3">
        <w:trPr>
          <w:trHeight w:val="3434"/>
        </w:trPr>
        <w:tc>
          <w:tcPr>
            <w:tcW w:w="1418" w:type="dxa"/>
            <w:vAlign w:val="center"/>
          </w:tcPr>
          <w:p w14:paraId="647F1264" w14:textId="77777777" w:rsidR="009925E4" w:rsidRDefault="007C7375">
            <w:pPr>
              <w:jc w:val="center"/>
            </w:pPr>
            <w:r>
              <w:lastRenderedPageBreak/>
              <w:t>1.</w:t>
            </w:r>
          </w:p>
        </w:tc>
        <w:tc>
          <w:tcPr>
            <w:tcW w:w="1872" w:type="dxa"/>
            <w:vAlign w:val="center"/>
          </w:tcPr>
          <w:p w14:paraId="79F16E07" w14:textId="77777777" w:rsidR="009925E4" w:rsidRDefault="007C7375">
            <w:pPr>
              <w:jc w:val="center"/>
            </w:pPr>
            <w:r>
              <w:rPr>
                <w:lang w:val="sr-Cyrl-RS"/>
              </w:rPr>
              <w:t>Транспорт отпада у ЈКП „Дубоко“</w:t>
            </w:r>
          </w:p>
        </w:tc>
        <w:tc>
          <w:tcPr>
            <w:tcW w:w="1701" w:type="dxa"/>
            <w:vAlign w:val="center"/>
          </w:tcPr>
          <w:p w14:paraId="3E16EB5E" w14:textId="77777777" w:rsidR="009925E4" w:rsidRDefault="009925E4">
            <w:pPr>
              <w:jc w:val="center"/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1050537D" w14:textId="77777777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749F89D2" w14:textId="77777777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>КЈП „Елан“ вршиће сакупљање и транспорт комуналног отпада из Косјерића у ЈКП „Дубоко“.</w:t>
            </w:r>
          </w:p>
          <w:p w14:paraId="27772BF6" w14:textId="77777777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Општина ће финансирати трошкове транспорта комуналног отпада по цени од </w:t>
            </w:r>
            <w:r w:rsidRPr="00503B0F">
              <w:rPr>
                <w:lang w:val="sr-Cyrl-RS"/>
              </w:rPr>
              <w:t xml:space="preserve">1.665,00 динара, без ПДВ-а, односно 1.988,00 </w:t>
            </w:r>
            <w:r>
              <w:rPr>
                <w:lang w:val="sr-Cyrl-RS"/>
              </w:rPr>
              <w:t xml:space="preserve">динара, са ПДВ-ом, за тону отпада. </w:t>
            </w:r>
          </w:p>
          <w:p w14:paraId="21DE3AC9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581F042" w14:textId="77777777" w:rsidR="009925E4" w:rsidRDefault="009925E4">
            <w:pPr>
              <w:jc w:val="center"/>
              <w:rPr>
                <w:lang w:val="sr-Cyrl-RS"/>
              </w:rPr>
            </w:pPr>
          </w:p>
          <w:p w14:paraId="44EAF981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ове активности је контролисано управљање отпадом.</w:t>
            </w:r>
          </w:p>
          <w:p w14:paraId="0572A86D" w14:textId="77777777" w:rsidR="009925E4" w:rsidRDefault="009925E4">
            <w:pPr>
              <w:jc w:val="center"/>
              <w:rPr>
                <w:lang w:val="sr-Cyrl-RS"/>
              </w:rPr>
            </w:pPr>
          </w:p>
        </w:tc>
        <w:tc>
          <w:tcPr>
            <w:tcW w:w="1532" w:type="dxa"/>
            <w:vAlign w:val="center"/>
          </w:tcPr>
          <w:p w14:paraId="1AB419EB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14:paraId="0A530851" w14:textId="77777777" w:rsidR="009925E4" w:rsidRDefault="007C7375">
            <w:pPr>
              <w:jc w:val="center"/>
            </w:pPr>
            <w:r>
              <w:rPr>
                <w:lang w:val="sr-Cyrl-RS"/>
              </w:rPr>
              <w:t>4</w:t>
            </w:r>
            <w:r>
              <w:t>.</w:t>
            </w:r>
            <w:r>
              <w:rPr>
                <w:lang w:val="sr-Cyrl-RS"/>
              </w:rPr>
              <w:t>5</w:t>
            </w:r>
            <w:r>
              <w:t>00.000,00</w:t>
            </w:r>
          </w:p>
        </w:tc>
        <w:tc>
          <w:tcPr>
            <w:tcW w:w="1672" w:type="dxa"/>
            <w:gridSpan w:val="2"/>
            <w:vAlign w:val="center"/>
          </w:tcPr>
          <w:p w14:paraId="2E72CAE4" w14:textId="180A5FAB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Буџет Општине Косјерић </w:t>
            </w:r>
          </w:p>
        </w:tc>
        <w:tc>
          <w:tcPr>
            <w:tcW w:w="1558" w:type="dxa"/>
            <w:vAlign w:val="center"/>
          </w:tcPr>
          <w:p w14:paraId="04DE60E7" w14:textId="41DA2388" w:rsidR="009925E4" w:rsidRDefault="004529C5">
            <w:pPr>
              <w:jc w:val="center"/>
            </w:pPr>
            <w:r>
              <w:rPr>
                <w:lang w:val="sr-Cyrl-RS"/>
              </w:rPr>
              <w:t>6</w:t>
            </w:r>
            <w:r w:rsidR="007C7375">
              <w:rPr>
                <w:lang w:val="sr-Cyrl-RS"/>
              </w:rPr>
              <w:t>.500.000,00</w:t>
            </w:r>
          </w:p>
        </w:tc>
      </w:tr>
      <w:tr w:rsidR="009925E4" w14:paraId="689A8447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1FA68E8F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1872" w:type="dxa"/>
            <w:vAlign w:val="center"/>
          </w:tcPr>
          <w:p w14:paraId="53B7B553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Накнада за депоновање комуналног отпада у ЈКП „Дубоко“</w:t>
            </w:r>
          </w:p>
        </w:tc>
        <w:tc>
          <w:tcPr>
            <w:tcW w:w="1701" w:type="dxa"/>
            <w:vAlign w:val="center"/>
          </w:tcPr>
          <w:p w14:paraId="49B425E4" w14:textId="77777777" w:rsidR="009925E4" w:rsidRDefault="009925E4">
            <w:pPr>
              <w:jc w:val="center"/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1F1E7585" w14:textId="45AA2F4B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>Општина Косјерић ће у 202</w:t>
            </w:r>
            <w:r w:rsidR="003B4CDB">
              <w:rPr>
                <w:lang w:val="sr-Cyrl-RS"/>
              </w:rPr>
              <w:t>2</w:t>
            </w:r>
            <w:r>
              <w:rPr>
                <w:lang w:val="sr-Cyrl-RS"/>
              </w:rPr>
              <w:t>. години, пл</w:t>
            </w:r>
            <w:r>
              <w:t>a</w:t>
            </w:r>
            <w:r>
              <w:rPr>
                <w:lang w:val="sr-Cyrl-RS"/>
              </w:rPr>
              <w:t xml:space="preserve">ћати накнаду ЈКП „Дубоко“ за одлагање отпада у износу од </w:t>
            </w:r>
            <w:r w:rsidR="00322EE3">
              <w:rPr>
                <w:color w:val="FF0000"/>
                <w:lang w:val="sr-Cyrl-RS"/>
              </w:rPr>
              <w:t>2.580,00</w:t>
            </w:r>
            <w:r w:rsidRPr="003B4CDB">
              <w:rPr>
                <w:color w:val="FF0000"/>
                <w:lang w:val="sr-Cyrl-RS"/>
              </w:rPr>
              <w:t xml:space="preserve"> </w:t>
            </w:r>
            <w:r>
              <w:rPr>
                <w:lang w:val="sr-Cyrl-RS"/>
              </w:rPr>
              <w:t>динара, са ПДВ-ом за тону депонованог отпада.</w:t>
            </w:r>
          </w:p>
          <w:p w14:paraId="6E8F330D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06A65B5C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Циљ ове активности је правилно одлагање отпада на санитарну депонију, ради даљег адекватног третмана. </w:t>
            </w:r>
          </w:p>
        </w:tc>
        <w:tc>
          <w:tcPr>
            <w:tcW w:w="1532" w:type="dxa"/>
            <w:vAlign w:val="center"/>
          </w:tcPr>
          <w:p w14:paraId="370B7F9C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14:paraId="4F2B5D6F" w14:textId="693D6A10" w:rsidR="009925E4" w:rsidRDefault="003B4CD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7C7375">
              <w:rPr>
                <w:lang w:val="sr-Cyrl-RS"/>
              </w:rPr>
              <w:t>.</w:t>
            </w:r>
            <w:r>
              <w:rPr>
                <w:lang w:val="sr-Cyrl-RS"/>
              </w:rPr>
              <w:t>250</w:t>
            </w:r>
            <w:r w:rsidR="007C7375">
              <w:rPr>
                <w:lang w:val="sr-Cyrl-RS"/>
              </w:rPr>
              <w:t>.000,00</w:t>
            </w:r>
          </w:p>
        </w:tc>
        <w:tc>
          <w:tcPr>
            <w:tcW w:w="1672" w:type="dxa"/>
            <w:gridSpan w:val="2"/>
            <w:vAlign w:val="center"/>
          </w:tcPr>
          <w:p w14:paraId="686145D6" w14:textId="255B6C3B" w:rsidR="009925E4" w:rsidRDefault="007C7375" w:rsidP="002C43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Буџет Општине Косјерић </w:t>
            </w:r>
          </w:p>
        </w:tc>
        <w:tc>
          <w:tcPr>
            <w:tcW w:w="1558" w:type="dxa"/>
            <w:vAlign w:val="center"/>
          </w:tcPr>
          <w:p w14:paraId="76C116F4" w14:textId="0CB4A2DF" w:rsidR="009925E4" w:rsidRDefault="00E5301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7.150</w:t>
            </w:r>
            <w:r w:rsidR="007C7375">
              <w:rPr>
                <w:lang w:val="sr-Cyrl-RS"/>
              </w:rPr>
              <w:t>.000,00</w:t>
            </w:r>
          </w:p>
        </w:tc>
      </w:tr>
      <w:tr w:rsidR="009925E4" w14:paraId="02B01802" w14:textId="77777777" w:rsidTr="009A23B3">
        <w:trPr>
          <w:trHeight w:val="454"/>
        </w:trPr>
        <w:tc>
          <w:tcPr>
            <w:tcW w:w="16585" w:type="dxa"/>
            <w:gridSpan w:val="11"/>
            <w:shd w:val="clear" w:color="auto" w:fill="BFBFBF" w:themeFill="background1" w:themeFillShade="BF"/>
            <w:vAlign w:val="center"/>
          </w:tcPr>
          <w:p w14:paraId="463537F2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Контрола и заштита природе, биодиверзитета, јавне зелене површине</w:t>
            </w:r>
          </w:p>
        </w:tc>
      </w:tr>
      <w:tr w:rsidR="009925E4" w14:paraId="7BCB2E02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3895B714" w14:textId="77777777" w:rsidR="009925E4" w:rsidRDefault="007C7375">
            <w:pPr>
              <w:jc w:val="center"/>
            </w:pPr>
            <w:r>
              <w:t>1.</w:t>
            </w:r>
          </w:p>
        </w:tc>
        <w:tc>
          <w:tcPr>
            <w:tcW w:w="1872" w:type="dxa"/>
            <w:vAlign w:val="center"/>
          </w:tcPr>
          <w:p w14:paraId="629D5681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Унапређење система одржавања зелених површина и изградња нових</w:t>
            </w:r>
          </w:p>
        </w:tc>
        <w:tc>
          <w:tcPr>
            <w:tcW w:w="1701" w:type="dxa"/>
            <w:vAlign w:val="center"/>
          </w:tcPr>
          <w:p w14:paraId="490C7458" w14:textId="77777777" w:rsidR="009925E4" w:rsidRDefault="009925E4">
            <w:pPr>
              <w:jc w:val="center"/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7DD839DE" w14:textId="77777777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>Поред радова на одржавању постојећих зелених јавних површина, планира се обнављање постојећих и формирање нових дрвореда, као и травнатих и цветних површина.</w:t>
            </w:r>
          </w:p>
          <w:p w14:paraId="6B30FB0C" w14:textId="77777777" w:rsidR="009925E4" w:rsidRDefault="009925E4">
            <w:pPr>
              <w:jc w:val="center"/>
              <w:rPr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11BEFDF" w14:textId="77777777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>Циљ предметне активности је повећање терена под зеленим површинама. Како подизање нових засада, тако и брига и одржавање раније формираних.</w:t>
            </w:r>
          </w:p>
        </w:tc>
        <w:tc>
          <w:tcPr>
            <w:tcW w:w="1532" w:type="dxa"/>
            <w:vAlign w:val="center"/>
          </w:tcPr>
          <w:p w14:paraId="37CE293C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14:paraId="7B10B9DC" w14:textId="4E164E8C" w:rsidR="009925E4" w:rsidRDefault="007527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4.800</w:t>
            </w:r>
            <w:r w:rsidR="007C7375">
              <w:rPr>
                <w:lang w:val="sr-Cyrl-RS"/>
              </w:rPr>
              <w:t>.000,00</w:t>
            </w:r>
          </w:p>
        </w:tc>
        <w:tc>
          <w:tcPr>
            <w:tcW w:w="1672" w:type="dxa"/>
            <w:gridSpan w:val="2"/>
            <w:vAlign w:val="center"/>
          </w:tcPr>
          <w:p w14:paraId="4DACB1F9" w14:textId="533EACD7" w:rsidR="009925E4" w:rsidRDefault="007C7375" w:rsidP="002C43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Буџет Општине Косјерић </w:t>
            </w:r>
          </w:p>
        </w:tc>
        <w:tc>
          <w:tcPr>
            <w:tcW w:w="1558" w:type="dxa"/>
            <w:vAlign w:val="center"/>
          </w:tcPr>
          <w:p w14:paraId="75348B26" w14:textId="7827C27C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  <w:r w:rsidR="00752725">
              <w:rPr>
                <w:lang w:val="sr-Cyrl-RS"/>
              </w:rPr>
              <w:t>3</w:t>
            </w:r>
            <w:r>
              <w:rPr>
                <w:lang w:val="sr-Cyrl-RS"/>
              </w:rPr>
              <w:t>00.000,00</w:t>
            </w:r>
          </w:p>
        </w:tc>
      </w:tr>
    </w:tbl>
    <w:p w14:paraId="5429F2D2" w14:textId="77777777" w:rsidR="007F52A9" w:rsidRDefault="007F52A9">
      <w:pPr>
        <w:rPr>
          <w:lang w:val="sr-Cyrl-RS"/>
        </w:rPr>
      </w:pPr>
    </w:p>
    <w:p w14:paraId="45C3DC9A" w14:textId="77777777" w:rsidR="00080D39" w:rsidRDefault="00080D39">
      <w:pPr>
        <w:rPr>
          <w:lang w:val="sr-Cyrl-RS"/>
        </w:rPr>
      </w:pPr>
    </w:p>
    <w:tbl>
      <w:tblPr>
        <w:tblStyle w:val="TableGrid"/>
        <w:tblW w:w="16189" w:type="dxa"/>
        <w:tblInd w:w="-176" w:type="dxa"/>
        <w:tblLook w:val="04A0" w:firstRow="1" w:lastRow="0" w:firstColumn="1" w:lastColumn="0" w:noHBand="0" w:noVBand="1"/>
      </w:tblPr>
      <w:tblGrid>
        <w:gridCol w:w="974"/>
        <w:gridCol w:w="1763"/>
        <w:gridCol w:w="1793"/>
        <w:gridCol w:w="2802"/>
        <w:gridCol w:w="2794"/>
        <w:gridCol w:w="1408"/>
        <w:gridCol w:w="1553"/>
        <w:gridCol w:w="1616"/>
        <w:gridCol w:w="1486"/>
      </w:tblGrid>
      <w:tr w:rsidR="009925E4" w14:paraId="447A2524" w14:textId="77777777">
        <w:trPr>
          <w:trHeight w:val="454"/>
        </w:trPr>
        <w:tc>
          <w:tcPr>
            <w:tcW w:w="16189" w:type="dxa"/>
            <w:gridSpan w:val="9"/>
            <w:shd w:val="clear" w:color="auto" w:fill="BFBFBF" w:themeFill="background1" w:themeFillShade="BF"/>
            <w:vAlign w:val="center"/>
          </w:tcPr>
          <w:p w14:paraId="6CDF101D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Контрола и заштита земљишта</w:t>
            </w:r>
          </w:p>
        </w:tc>
      </w:tr>
      <w:tr w:rsidR="009925E4" w14:paraId="32AF0772" w14:textId="77777777">
        <w:trPr>
          <w:trHeight w:val="510"/>
        </w:trPr>
        <w:tc>
          <w:tcPr>
            <w:tcW w:w="974" w:type="dxa"/>
            <w:vAlign w:val="center"/>
          </w:tcPr>
          <w:p w14:paraId="1CEFB29E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763" w:type="dxa"/>
            <w:vAlign w:val="center"/>
          </w:tcPr>
          <w:p w14:paraId="32A41763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Замена контаминираног земљишта у дворишту Предшколске установе „Олга Грбић“ Косјерић</w:t>
            </w:r>
          </w:p>
        </w:tc>
        <w:tc>
          <w:tcPr>
            <w:tcW w:w="1793" w:type="dxa"/>
            <w:vAlign w:val="center"/>
          </w:tcPr>
          <w:p w14:paraId="5C220F73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2802" w:type="dxa"/>
            <w:vAlign w:val="center"/>
          </w:tcPr>
          <w:p w14:paraId="21B78A7E" w14:textId="77777777" w:rsidR="009925E4" w:rsidRDefault="009925E4">
            <w:pPr>
              <w:rPr>
                <w:lang w:val="sr-Cyrl-RS"/>
              </w:rPr>
            </w:pPr>
          </w:p>
          <w:p w14:paraId="7F2046B8" w14:textId="77777777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>Предметним пројектом је предвиђена поновна анализа земљишта, анализа хумусног хоризонта којим ће бити засипано третитано подручје, обележавање терена и уклањање контаминираног земљишта, као и радови на реализацији пројекта.</w:t>
            </w:r>
          </w:p>
          <w:p w14:paraId="1948C3D7" w14:textId="409A6BA4" w:rsidR="00AD6F3B" w:rsidRDefault="00AD6F3B">
            <w:pPr>
              <w:rPr>
                <w:lang w:val="sr-Cyrl-RS"/>
              </w:rPr>
            </w:pPr>
          </w:p>
        </w:tc>
        <w:tc>
          <w:tcPr>
            <w:tcW w:w="2794" w:type="dxa"/>
            <w:vAlign w:val="center"/>
          </w:tcPr>
          <w:p w14:paraId="178DCE33" w14:textId="77777777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>Циљ активности побољшање квалитета земљишта у дворишту Предшколске установе „Олга Грбић“ Косјерић.</w:t>
            </w:r>
          </w:p>
        </w:tc>
        <w:tc>
          <w:tcPr>
            <w:tcW w:w="1408" w:type="dxa"/>
            <w:vAlign w:val="center"/>
          </w:tcPr>
          <w:p w14:paraId="362C2BC2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53" w:type="dxa"/>
            <w:vAlign w:val="center"/>
          </w:tcPr>
          <w:p w14:paraId="579771EA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3.343.221,00</w:t>
            </w:r>
          </w:p>
        </w:tc>
        <w:tc>
          <w:tcPr>
            <w:tcW w:w="1616" w:type="dxa"/>
            <w:vAlign w:val="center"/>
          </w:tcPr>
          <w:p w14:paraId="27C39AA9" w14:textId="77777777" w:rsidR="009925E4" w:rsidRDefault="0036793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Министарства и други фондови</w:t>
            </w:r>
          </w:p>
          <w:p w14:paraId="56E0F300" w14:textId="77777777" w:rsidR="0036793A" w:rsidRDefault="0036793A" w:rsidP="0036793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</w:t>
            </w:r>
          </w:p>
          <w:p w14:paraId="67F9FFF0" w14:textId="6CC9A29A" w:rsidR="0036793A" w:rsidRDefault="0036793A" w:rsidP="0036793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Буџет Општине Косјерић</w:t>
            </w:r>
          </w:p>
        </w:tc>
        <w:tc>
          <w:tcPr>
            <w:tcW w:w="1486" w:type="dxa"/>
            <w:vAlign w:val="center"/>
          </w:tcPr>
          <w:p w14:paraId="7CDC8389" w14:textId="12FF70A9" w:rsidR="009925E4" w:rsidRDefault="0075272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3.343.221,00</w:t>
            </w:r>
          </w:p>
        </w:tc>
      </w:tr>
      <w:tr w:rsidR="0029066B" w14:paraId="30E2A083" w14:textId="77777777">
        <w:trPr>
          <w:trHeight w:val="510"/>
        </w:trPr>
        <w:tc>
          <w:tcPr>
            <w:tcW w:w="974" w:type="dxa"/>
            <w:vAlign w:val="center"/>
          </w:tcPr>
          <w:p w14:paraId="01AE7D56" w14:textId="55AC9123" w:rsidR="0029066B" w:rsidRDefault="002906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1763" w:type="dxa"/>
            <w:vAlign w:val="center"/>
          </w:tcPr>
          <w:p w14:paraId="1E0B0258" w14:textId="1C4AC2AA" w:rsidR="0029066B" w:rsidRDefault="002906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Пројекат „Еко - парк“</w:t>
            </w:r>
          </w:p>
        </w:tc>
        <w:tc>
          <w:tcPr>
            <w:tcW w:w="1793" w:type="dxa"/>
            <w:vAlign w:val="center"/>
          </w:tcPr>
          <w:p w14:paraId="2765A2FE" w14:textId="77777777" w:rsidR="0029066B" w:rsidRDefault="0029066B">
            <w:pPr>
              <w:rPr>
                <w:lang w:val="sr-Cyrl-RS"/>
              </w:rPr>
            </w:pPr>
          </w:p>
        </w:tc>
        <w:tc>
          <w:tcPr>
            <w:tcW w:w="2802" w:type="dxa"/>
            <w:vAlign w:val="center"/>
          </w:tcPr>
          <w:p w14:paraId="012ABD86" w14:textId="05E00382" w:rsidR="0029066B" w:rsidRDefault="0029066B">
            <w:pPr>
              <w:rPr>
                <w:lang w:val="sr-Cyrl-RS"/>
              </w:rPr>
            </w:pPr>
            <w:r>
              <w:rPr>
                <w:lang w:val="sr-Cyrl-RS"/>
              </w:rPr>
              <w:t>Предметним пројектом планирана је заштита земљишта под утицајем ерозивних процеса у дворишту ОШ „Мито Игумановић“.</w:t>
            </w:r>
            <w:r w:rsidR="00752725">
              <w:rPr>
                <w:lang w:val="sr-Cyrl-RS"/>
              </w:rPr>
              <w:t xml:space="preserve"> На основу одобрених средстава Министарства заштите животнсе средине реализоваће се пројекат у текућој години. План је да се на предметном подручју изгради мини ботаничка башта, и пратећи елемент</w:t>
            </w:r>
            <w:r w:rsidR="00CB6F3F">
              <w:rPr>
                <w:lang w:val="sr-Cyrl-RS"/>
              </w:rPr>
              <w:t>и</w:t>
            </w:r>
            <w:r w:rsidR="00752725">
              <w:rPr>
                <w:lang w:val="sr-Cyrl-RS"/>
              </w:rPr>
              <w:t>, као и постављање справе за играње.</w:t>
            </w:r>
          </w:p>
        </w:tc>
        <w:tc>
          <w:tcPr>
            <w:tcW w:w="2794" w:type="dxa"/>
            <w:vAlign w:val="center"/>
          </w:tcPr>
          <w:p w14:paraId="5FB56996" w14:textId="63680703" w:rsidR="0029066B" w:rsidRDefault="0029066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Циљ ове активности је побољшање квалитета земљишта у дворишту ОШ „Мито Игумановић“. </w:t>
            </w:r>
          </w:p>
        </w:tc>
        <w:tc>
          <w:tcPr>
            <w:tcW w:w="1408" w:type="dxa"/>
            <w:vAlign w:val="center"/>
          </w:tcPr>
          <w:p w14:paraId="4DA08A44" w14:textId="539D847A" w:rsidR="0029066B" w:rsidRDefault="002906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53" w:type="dxa"/>
            <w:vAlign w:val="center"/>
          </w:tcPr>
          <w:p w14:paraId="22E531CA" w14:textId="058A8A27" w:rsidR="0029066B" w:rsidRDefault="00E5301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3.141.000</w:t>
            </w:r>
            <w:r w:rsidR="0029066B">
              <w:rPr>
                <w:lang w:val="sr-Cyrl-RS"/>
              </w:rPr>
              <w:t>,00</w:t>
            </w:r>
          </w:p>
        </w:tc>
        <w:tc>
          <w:tcPr>
            <w:tcW w:w="1616" w:type="dxa"/>
            <w:vAlign w:val="center"/>
          </w:tcPr>
          <w:p w14:paraId="188E4BBC" w14:textId="77777777" w:rsidR="0029066B" w:rsidRDefault="0029066B" w:rsidP="002906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Министарство заштите животне средине</w:t>
            </w:r>
          </w:p>
          <w:p w14:paraId="4DB3D91D" w14:textId="25FC2C90" w:rsidR="0029066B" w:rsidRDefault="0029066B" w:rsidP="0029066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Буџет општине Косјерић</w:t>
            </w:r>
          </w:p>
        </w:tc>
        <w:tc>
          <w:tcPr>
            <w:tcW w:w="1486" w:type="dxa"/>
            <w:vAlign w:val="center"/>
          </w:tcPr>
          <w:p w14:paraId="079D195C" w14:textId="03847320" w:rsidR="0029066B" w:rsidRDefault="00E5301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3.141.000</w:t>
            </w:r>
            <w:r w:rsidR="00752725">
              <w:rPr>
                <w:lang w:val="sr-Cyrl-RS"/>
              </w:rPr>
              <w:t>,00</w:t>
            </w:r>
          </w:p>
        </w:tc>
      </w:tr>
    </w:tbl>
    <w:tbl>
      <w:tblPr>
        <w:tblStyle w:val="TableGrid"/>
        <w:tblpPr w:leftFromText="180" w:rightFromText="180" w:vertAnchor="text" w:horzAnchor="margin" w:tblpX="-176" w:tblpY="167"/>
        <w:tblW w:w="16268" w:type="dxa"/>
        <w:tblLook w:val="04A0" w:firstRow="1" w:lastRow="0" w:firstColumn="1" w:lastColumn="0" w:noHBand="0" w:noVBand="1"/>
      </w:tblPr>
      <w:tblGrid>
        <w:gridCol w:w="959"/>
        <w:gridCol w:w="1559"/>
        <w:gridCol w:w="1843"/>
        <w:gridCol w:w="2835"/>
        <w:gridCol w:w="2835"/>
        <w:gridCol w:w="1417"/>
        <w:gridCol w:w="1560"/>
        <w:gridCol w:w="1617"/>
        <w:gridCol w:w="1643"/>
      </w:tblGrid>
      <w:tr w:rsidR="009925E4" w14:paraId="219DB195" w14:textId="77777777">
        <w:trPr>
          <w:trHeight w:val="454"/>
        </w:trPr>
        <w:tc>
          <w:tcPr>
            <w:tcW w:w="16268" w:type="dxa"/>
            <w:gridSpan w:val="9"/>
            <w:shd w:val="clear" w:color="auto" w:fill="BFBFBF" w:themeFill="background1" w:themeFillShade="BF"/>
            <w:vAlign w:val="center"/>
          </w:tcPr>
          <w:p w14:paraId="7FBD70CF" w14:textId="4402BEF1" w:rsidR="009925E4" w:rsidRDefault="00EC2FA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Контрола и заштита од буке</w:t>
            </w:r>
          </w:p>
        </w:tc>
      </w:tr>
      <w:tr w:rsidR="009925E4" w14:paraId="5FE04D0E" w14:textId="77777777">
        <w:trPr>
          <w:trHeight w:val="510"/>
        </w:trPr>
        <w:tc>
          <w:tcPr>
            <w:tcW w:w="959" w:type="dxa"/>
            <w:vAlign w:val="center"/>
          </w:tcPr>
          <w:p w14:paraId="39B268B0" w14:textId="77777777" w:rsidR="009925E4" w:rsidRDefault="007C7375">
            <w:pPr>
              <w:ind w:left="-284" w:hanging="284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         1.</w:t>
            </w:r>
          </w:p>
        </w:tc>
        <w:tc>
          <w:tcPr>
            <w:tcW w:w="1559" w:type="dxa"/>
            <w:vAlign w:val="center"/>
          </w:tcPr>
          <w:p w14:paraId="0C66ED53" w14:textId="733CA0D3" w:rsidR="009925E4" w:rsidRDefault="00EC2FA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Мониторинг буке</w:t>
            </w:r>
          </w:p>
        </w:tc>
        <w:tc>
          <w:tcPr>
            <w:tcW w:w="1843" w:type="dxa"/>
            <w:vAlign w:val="center"/>
          </w:tcPr>
          <w:p w14:paraId="63AB4445" w14:textId="77777777" w:rsidR="009925E4" w:rsidRDefault="009925E4">
            <w:pPr>
              <w:jc w:val="center"/>
              <w:rPr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54373521" w14:textId="2FB85CAB" w:rsidR="009925E4" w:rsidRDefault="00EC2FA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Општина Косјерић ангажоваће акредитовану установу која ће мерити </w:t>
            </w:r>
            <w:r>
              <w:rPr>
                <w:lang w:val="sr-Cyrl-RS"/>
              </w:rPr>
              <w:lastRenderedPageBreak/>
              <w:t xml:space="preserve">буку на територији општине Косјерић. План је поставити мерно место у строгом центу града и у индустријској зони. На тај начин пратиће се интензитет дневне, вечерње и ноћне буке. </w:t>
            </w:r>
            <w:r w:rsidR="007C7375">
              <w:rPr>
                <w:lang w:val="sr-Cyrl-R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21549054" w14:textId="77777777" w:rsidR="007F52A9" w:rsidRDefault="00EC2FAE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Основни циљ мерења и праћења буке у животној средини</w:t>
            </w:r>
            <w:r w:rsidR="00873A1C">
              <w:rPr>
                <w:lang w:val="sr-Cyrl-RS"/>
              </w:rPr>
              <w:t xml:space="preserve"> је заштита здравља </w:t>
            </w:r>
            <w:r w:rsidR="00873A1C">
              <w:rPr>
                <w:lang w:val="sr-Cyrl-RS"/>
              </w:rPr>
              <w:lastRenderedPageBreak/>
              <w:t>људи и унапређење и очување животне средине.</w:t>
            </w:r>
          </w:p>
          <w:p w14:paraId="64FE276D" w14:textId="0D160899" w:rsidR="009925E4" w:rsidRDefault="00873A1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EC2FAE">
              <w:rPr>
                <w:lang w:val="sr-Cyrl-R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3B64C8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Општина Косјерић </w:t>
            </w:r>
          </w:p>
        </w:tc>
        <w:tc>
          <w:tcPr>
            <w:tcW w:w="1560" w:type="dxa"/>
            <w:vAlign w:val="center"/>
          </w:tcPr>
          <w:p w14:paraId="5295FA83" w14:textId="2393ADFC" w:rsidR="009925E4" w:rsidRDefault="007F52A9">
            <w:pPr>
              <w:ind w:left="-104" w:firstLine="104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200</w:t>
            </w:r>
            <w:r w:rsidR="007C7375">
              <w:rPr>
                <w:lang w:val="sr-Cyrl-RS"/>
              </w:rPr>
              <w:t>.000,00</w:t>
            </w:r>
          </w:p>
        </w:tc>
        <w:tc>
          <w:tcPr>
            <w:tcW w:w="1617" w:type="dxa"/>
            <w:vAlign w:val="center"/>
          </w:tcPr>
          <w:p w14:paraId="5EB853B9" w14:textId="1249DEAD" w:rsidR="009925E4" w:rsidRDefault="002C430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Буџет </w:t>
            </w:r>
            <w:r w:rsidR="007C7375">
              <w:rPr>
                <w:lang w:val="sr-Cyrl-RS"/>
              </w:rPr>
              <w:t>Општине Косјерић</w:t>
            </w:r>
          </w:p>
        </w:tc>
        <w:tc>
          <w:tcPr>
            <w:tcW w:w="1643" w:type="dxa"/>
            <w:vAlign w:val="center"/>
          </w:tcPr>
          <w:p w14:paraId="6070BBC5" w14:textId="06873C04" w:rsidR="009925E4" w:rsidRDefault="007F52A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CB6F3F" w14:paraId="3779BDF5" w14:textId="77777777" w:rsidTr="009B0D10">
        <w:trPr>
          <w:trHeight w:val="454"/>
        </w:trPr>
        <w:tc>
          <w:tcPr>
            <w:tcW w:w="16268" w:type="dxa"/>
            <w:gridSpan w:val="9"/>
            <w:shd w:val="clear" w:color="auto" w:fill="BFBFBF" w:themeFill="background1" w:themeFillShade="BF"/>
            <w:vAlign w:val="center"/>
          </w:tcPr>
          <w:p w14:paraId="2E0CADF1" w14:textId="77777777" w:rsidR="00CB6F3F" w:rsidRDefault="00CB6F3F" w:rsidP="009B0D10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Остало</w:t>
            </w:r>
          </w:p>
        </w:tc>
      </w:tr>
      <w:tr w:rsidR="00CB6F3F" w14:paraId="22BCCD63" w14:textId="77777777" w:rsidTr="009B0D10">
        <w:trPr>
          <w:trHeight w:val="510"/>
        </w:trPr>
        <w:tc>
          <w:tcPr>
            <w:tcW w:w="959" w:type="dxa"/>
            <w:vAlign w:val="center"/>
          </w:tcPr>
          <w:p w14:paraId="54793DD0" w14:textId="77777777" w:rsidR="00CB6F3F" w:rsidRDefault="00CB6F3F" w:rsidP="009B0D10">
            <w:pPr>
              <w:ind w:left="-284" w:hanging="284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         1.</w:t>
            </w:r>
          </w:p>
        </w:tc>
        <w:tc>
          <w:tcPr>
            <w:tcW w:w="1559" w:type="dxa"/>
            <w:vAlign w:val="center"/>
          </w:tcPr>
          <w:p w14:paraId="4A453E49" w14:textId="77777777" w:rsidR="00CB6F3F" w:rsidRDefault="00CB6F3F" w:rsidP="009B0D1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Учешће капитала</w:t>
            </w:r>
          </w:p>
        </w:tc>
        <w:tc>
          <w:tcPr>
            <w:tcW w:w="1843" w:type="dxa"/>
            <w:vAlign w:val="center"/>
          </w:tcPr>
          <w:p w14:paraId="5D735BAC" w14:textId="77777777" w:rsidR="00CB6F3F" w:rsidRDefault="00CB6F3F" w:rsidP="009B0D10">
            <w:pPr>
              <w:jc w:val="center"/>
              <w:rPr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2D90B791" w14:textId="77777777" w:rsidR="00CB6F3F" w:rsidRDefault="00CB6F3F" w:rsidP="009B0D10">
            <w:pPr>
              <w:rPr>
                <w:lang w:val="sr-Cyrl-RS"/>
              </w:rPr>
            </w:pPr>
            <w:r>
              <w:rPr>
                <w:lang w:val="sr-Cyrl-RS"/>
              </w:rPr>
              <w:t>ЈКП „Регионални центар за управљање отпадом Дубоко“ основано је ради трајног рашавања проблема одлагања чврстог комуналног отпада на територији која обухвата девет локалних самоуправа Златиборског и Моравичког округа.</w:t>
            </w:r>
          </w:p>
          <w:p w14:paraId="23DF069A" w14:textId="77777777" w:rsidR="00CB6F3F" w:rsidRDefault="00CB6F3F" w:rsidP="009B0D1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Општина Косјерић као једна од оснивача може имати одређене финансијске обавезе према ЈКП „Дубоко“. </w:t>
            </w:r>
          </w:p>
          <w:p w14:paraId="3E0CFC04" w14:textId="77777777" w:rsidR="00CB6F3F" w:rsidRDefault="00CB6F3F" w:rsidP="009B0D1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132CF687" w14:textId="77777777" w:rsidR="00CB6F3F" w:rsidRDefault="00CB6F3F" w:rsidP="009B0D1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Циљ оснивача је заједничко управљање и адекватно планирање Регионалном депонијом „Дубоко“. </w:t>
            </w:r>
          </w:p>
        </w:tc>
        <w:tc>
          <w:tcPr>
            <w:tcW w:w="1417" w:type="dxa"/>
            <w:vAlign w:val="center"/>
          </w:tcPr>
          <w:p w14:paraId="3EFA610D" w14:textId="77777777" w:rsidR="00CB6F3F" w:rsidRDefault="00CB6F3F" w:rsidP="009B0D1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Општина Косјерић </w:t>
            </w:r>
          </w:p>
        </w:tc>
        <w:tc>
          <w:tcPr>
            <w:tcW w:w="1560" w:type="dxa"/>
            <w:vAlign w:val="center"/>
          </w:tcPr>
          <w:p w14:paraId="2669F88E" w14:textId="77777777" w:rsidR="00CB6F3F" w:rsidRDefault="00CB6F3F" w:rsidP="009B0D10">
            <w:pPr>
              <w:ind w:left="-104" w:firstLine="104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100.000,00</w:t>
            </w:r>
          </w:p>
        </w:tc>
        <w:tc>
          <w:tcPr>
            <w:tcW w:w="1617" w:type="dxa"/>
            <w:vAlign w:val="center"/>
          </w:tcPr>
          <w:p w14:paraId="4A712857" w14:textId="77777777" w:rsidR="00CB6F3F" w:rsidRDefault="00CB6F3F" w:rsidP="009B0D1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Буџет Општине Косјерић</w:t>
            </w:r>
          </w:p>
        </w:tc>
        <w:tc>
          <w:tcPr>
            <w:tcW w:w="1643" w:type="dxa"/>
            <w:vAlign w:val="center"/>
          </w:tcPr>
          <w:p w14:paraId="722579C1" w14:textId="77777777" w:rsidR="00CB6F3F" w:rsidRDefault="00CB6F3F" w:rsidP="009B0D1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350.000,00</w:t>
            </w:r>
          </w:p>
        </w:tc>
      </w:tr>
    </w:tbl>
    <w:p w14:paraId="3AF8FFC8" w14:textId="77777777" w:rsidR="009925E4" w:rsidRDefault="009925E4">
      <w:pPr>
        <w:rPr>
          <w:lang w:val="sr-Cyrl-RS"/>
        </w:rPr>
      </w:pPr>
    </w:p>
    <w:p w14:paraId="7D79727F" w14:textId="77777777" w:rsidR="009925E4" w:rsidRDefault="009925E4">
      <w:pPr>
        <w:rPr>
          <w:lang w:val="sr-Cyrl-RS"/>
        </w:rPr>
      </w:pPr>
    </w:p>
    <w:tbl>
      <w:tblPr>
        <w:tblStyle w:val="TableGrid"/>
        <w:tblW w:w="0" w:type="auto"/>
        <w:tblInd w:w="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958"/>
        <w:gridCol w:w="2977"/>
        <w:gridCol w:w="2268"/>
        <w:gridCol w:w="2835"/>
      </w:tblGrid>
      <w:tr w:rsidR="009925E4" w14:paraId="1619DFB4" w14:textId="77777777">
        <w:tc>
          <w:tcPr>
            <w:tcW w:w="4820" w:type="dxa"/>
            <w:vAlign w:val="center"/>
          </w:tcPr>
          <w:p w14:paraId="372A5FF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Место и датум</w:t>
            </w:r>
          </w:p>
        </w:tc>
        <w:tc>
          <w:tcPr>
            <w:tcW w:w="958" w:type="dxa"/>
            <w:vAlign w:val="center"/>
          </w:tcPr>
          <w:p w14:paraId="6FB1051C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977" w:type="dxa"/>
            <w:vAlign w:val="center"/>
          </w:tcPr>
          <w:p w14:paraId="751DF6B5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Место печата</w:t>
            </w:r>
          </w:p>
        </w:tc>
        <w:tc>
          <w:tcPr>
            <w:tcW w:w="2268" w:type="dxa"/>
            <w:vAlign w:val="center"/>
          </w:tcPr>
          <w:p w14:paraId="198E818E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0B0CEB8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ОДГОВОРНО ЛИЦЕ</w:t>
            </w:r>
          </w:p>
          <w:p w14:paraId="09B50DDD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Председник </w:t>
            </w:r>
          </w:p>
          <w:p w14:paraId="01E18D03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Скупштине општине </w:t>
            </w:r>
          </w:p>
          <w:p w14:paraId="44EB68A2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Косјерић</w:t>
            </w:r>
          </w:p>
        </w:tc>
      </w:tr>
      <w:tr w:rsidR="009925E4" w14:paraId="7247BB58" w14:textId="77777777">
        <w:tc>
          <w:tcPr>
            <w:tcW w:w="4820" w:type="dxa"/>
            <w:vAlign w:val="center"/>
          </w:tcPr>
          <w:p w14:paraId="79A7C67E" w14:textId="1D894ED0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 Косјерићу, .........................202</w:t>
            </w:r>
            <w:r w:rsidR="003F17A7"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. године</w:t>
            </w:r>
          </w:p>
        </w:tc>
        <w:tc>
          <w:tcPr>
            <w:tcW w:w="958" w:type="dxa"/>
            <w:vAlign w:val="center"/>
          </w:tcPr>
          <w:p w14:paraId="3476C244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977" w:type="dxa"/>
            <w:vAlign w:val="center"/>
          </w:tcPr>
          <w:p w14:paraId="4B077329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77D9B82B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767B4660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Татјана Коковић</w:t>
            </w:r>
          </w:p>
        </w:tc>
      </w:tr>
      <w:tr w:rsidR="009925E4" w14:paraId="5D129F68" w14:textId="77777777">
        <w:tc>
          <w:tcPr>
            <w:tcW w:w="4820" w:type="dxa"/>
            <w:vAlign w:val="center"/>
          </w:tcPr>
          <w:p w14:paraId="44EB2384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  <w:p w14:paraId="0BBE653C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958" w:type="dxa"/>
            <w:vAlign w:val="center"/>
          </w:tcPr>
          <w:p w14:paraId="223E5FF4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977" w:type="dxa"/>
            <w:vAlign w:val="center"/>
          </w:tcPr>
          <w:p w14:paraId="4DF3CD1C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1D10913A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1FA020AF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</w:tr>
    </w:tbl>
    <w:p w14:paraId="2E7A3DB6" w14:textId="77777777" w:rsidR="009925E4" w:rsidRDefault="009925E4">
      <w:pPr>
        <w:rPr>
          <w:lang w:val="sr-Cyrl-RS"/>
        </w:rPr>
      </w:pPr>
    </w:p>
    <w:sectPr w:rsidR="009925E4" w:rsidSect="0020341F">
      <w:headerReference w:type="default" r:id="rId8"/>
      <w:headerReference w:type="first" r:id="rId9"/>
      <w:pgSz w:w="16840" w:h="11907" w:orient="landscape" w:code="9"/>
      <w:pgMar w:top="851" w:right="567" w:bottom="1560" w:left="28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BD7FD" w14:textId="77777777" w:rsidR="00A22448" w:rsidRDefault="00A22448">
      <w:pPr>
        <w:spacing w:after="0" w:line="240" w:lineRule="auto"/>
      </w:pPr>
      <w:r>
        <w:separator/>
      </w:r>
    </w:p>
  </w:endnote>
  <w:endnote w:type="continuationSeparator" w:id="0">
    <w:p w14:paraId="38E048BF" w14:textId="77777777" w:rsidR="00A22448" w:rsidRDefault="00A22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3B861" w14:textId="77777777" w:rsidR="00A22448" w:rsidRDefault="00A22448">
      <w:pPr>
        <w:spacing w:after="0" w:line="240" w:lineRule="auto"/>
      </w:pPr>
      <w:r>
        <w:separator/>
      </w:r>
    </w:p>
  </w:footnote>
  <w:footnote w:type="continuationSeparator" w:id="0">
    <w:p w14:paraId="5D63C592" w14:textId="77777777" w:rsidR="00A22448" w:rsidRDefault="00A22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CB37" w14:textId="77777777" w:rsidR="009925E4" w:rsidRDefault="009925E4">
    <w:pPr>
      <w:pStyle w:val="Header"/>
      <w:jc w:val="right"/>
      <w:rPr>
        <w:b/>
        <w:lang w:val="sr-Cyrl-R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7BD8A" w14:textId="77777777" w:rsidR="009925E4" w:rsidRDefault="007C7375">
    <w:pPr>
      <w:pStyle w:val="Header"/>
      <w:jc w:val="right"/>
      <w:rPr>
        <w:b/>
        <w:lang w:val="sr-Cyrl-RS"/>
      </w:rPr>
    </w:pPr>
    <w:r>
      <w:rPr>
        <w:b/>
        <w:lang w:val="sr-Cyrl-RS"/>
      </w:rPr>
      <w:t>Образац 1</w:t>
    </w:r>
  </w:p>
  <w:p w14:paraId="1ECF62A7" w14:textId="77777777" w:rsidR="009925E4" w:rsidRDefault="009925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332DC"/>
    <w:multiLevelType w:val="hybridMultilevel"/>
    <w:tmpl w:val="70CA8964"/>
    <w:lvl w:ilvl="0" w:tplc="0D68C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3692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5E4"/>
    <w:rsid w:val="00025638"/>
    <w:rsid w:val="00041EC4"/>
    <w:rsid w:val="00053CBF"/>
    <w:rsid w:val="00080D39"/>
    <w:rsid w:val="000E60BC"/>
    <w:rsid w:val="00112FAC"/>
    <w:rsid w:val="001224FE"/>
    <w:rsid w:val="001B223D"/>
    <w:rsid w:val="001D09D4"/>
    <w:rsid w:val="001E469B"/>
    <w:rsid w:val="0020341F"/>
    <w:rsid w:val="00252F22"/>
    <w:rsid w:val="0029066B"/>
    <w:rsid w:val="002C430F"/>
    <w:rsid w:val="002C7EC3"/>
    <w:rsid w:val="002D3B6E"/>
    <w:rsid w:val="00322EE3"/>
    <w:rsid w:val="0036793A"/>
    <w:rsid w:val="003A51DC"/>
    <w:rsid w:val="003B4CDB"/>
    <w:rsid w:val="003F17A7"/>
    <w:rsid w:val="004529C5"/>
    <w:rsid w:val="00457E97"/>
    <w:rsid w:val="004C1B16"/>
    <w:rsid w:val="004D11E8"/>
    <w:rsid w:val="004D64C2"/>
    <w:rsid w:val="004D68B6"/>
    <w:rsid w:val="004F6D1D"/>
    <w:rsid w:val="00503B0F"/>
    <w:rsid w:val="00525F61"/>
    <w:rsid w:val="00581496"/>
    <w:rsid w:val="005B742F"/>
    <w:rsid w:val="005F23A1"/>
    <w:rsid w:val="00645A5E"/>
    <w:rsid w:val="0065698D"/>
    <w:rsid w:val="006954E2"/>
    <w:rsid w:val="006A141A"/>
    <w:rsid w:val="006B6DE3"/>
    <w:rsid w:val="006D405F"/>
    <w:rsid w:val="006E71BB"/>
    <w:rsid w:val="007069FD"/>
    <w:rsid w:val="007460C1"/>
    <w:rsid w:val="00752725"/>
    <w:rsid w:val="00792E6C"/>
    <w:rsid w:val="00794025"/>
    <w:rsid w:val="007C7375"/>
    <w:rsid w:val="007D0B1A"/>
    <w:rsid w:val="007D6E4B"/>
    <w:rsid w:val="007E74CA"/>
    <w:rsid w:val="007F52A9"/>
    <w:rsid w:val="008443AF"/>
    <w:rsid w:val="00873A1C"/>
    <w:rsid w:val="008A2D2F"/>
    <w:rsid w:val="008B0C8C"/>
    <w:rsid w:val="00936F44"/>
    <w:rsid w:val="00957C0E"/>
    <w:rsid w:val="009925E4"/>
    <w:rsid w:val="009A23B3"/>
    <w:rsid w:val="009E60AB"/>
    <w:rsid w:val="00A22448"/>
    <w:rsid w:val="00A32579"/>
    <w:rsid w:val="00A43E06"/>
    <w:rsid w:val="00AD0E8E"/>
    <w:rsid w:val="00AD6F3B"/>
    <w:rsid w:val="00B33B8C"/>
    <w:rsid w:val="00B46BD6"/>
    <w:rsid w:val="00BA5C2B"/>
    <w:rsid w:val="00CB6F3F"/>
    <w:rsid w:val="00D01A33"/>
    <w:rsid w:val="00D361EF"/>
    <w:rsid w:val="00D505E9"/>
    <w:rsid w:val="00D90C0C"/>
    <w:rsid w:val="00DA4C3B"/>
    <w:rsid w:val="00E53014"/>
    <w:rsid w:val="00EB78BB"/>
    <w:rsid w:val="00EC2FAE"/>
    <w:rsid w:val="00F35322"/>
    <w:rsid w:val="00FD669E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D3010"/>
  <w15:docId w15:val="{C005E086-7B6D-4550-97E4-10ECD151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spacing w:after="200"/>
      <w:ind w:left="720"/>
      <w:contextualSpacing/>
      <w:jc w:val="left"/>
    </w:pPr>
    <w:rPr>
      <w:rFonts w:ascii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3E998-D17C-41C6-9A7A-BC37E0072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5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Korisnik</cp:lastModifiedBy>
  <cp:revision>65</cp:revision>
  <cp:lastPrinted>2022-02-11T12:31:00Z</cp:lastPrinted>
  <dcterms:created xsi:type="dcterms:W3CDTF">2020-09-16T13:13:00Z</dcterms:created>
  <dcterms:modified xsi:type="dcterms:W3CDTF">2022-03-21T07:47:00Z</dcterms:modified>
</cp:coreProperties>
</file>