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F65DAD" w:rsidP="00F412E6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</w:t>
      </w:r>
      <w:r w:rsidR="00F412E6">
        <w:rPr>
          <w:sz w:val="24"/>
          <w:szCs w:val="24"/>
          <w:lang w:val="sr-Cyrl-RS"/>
        </w:rPr>
        <w:t>На о</w:t>
      </w:r>
      <w:r>
        <w:rPr>
          <w:sz w:val="24"/>
          <w:szCs w:val="24"/>
          <w:lang w:val="sr-Cyrl-RS"/>
        </w:rPr>
        <w:t>снову члана 32. став 1. тачка 10</w:t>
      </w:r>
      <w:r w:rsidR="00F412E6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 xml:space="preserve">и члана 38. став 3. </w:t>
      </w:r>
      <w:r w:rsidR="00F412E6">
        <w:rPr>
          <w:sz w:val="24"/>
          <w:szCs w:val="24"/>
          <w:lang w:val="sr-Cyrl-RS"/>
        </w:rPr>
        <w:t>Закона о локалној самоуправи (''Службени гласник РС'', број 129/2007, 83/2014-др. закон, 101/2016-др. закон и 47/</w:t>
      </w:r>
      <w:r>
        <w:rPr>
          <w:sz w:val="24"/>
          <w:szCs w:val="24"/>
          <w:lang w:val="sr-Cyrl-RS"/>
        </w:rPr>
        <w:t>2018) члана 4</w:t>
      </w:r>
      <w:r w:rsidR="00D06CF2">
        <w:rPr>
          <w:sz w:val="24"/>
          <w:szCs w:val="24"/>
          <w:lang w:val="sr-Cyrl-RS"/>
        </w:rPr>
        <w:t>0. став 1. тачка 14. и  члана 60</w:t>
      </w:r>
      <w:r w:rsidR="00F412E6">
        <w:rPr>
          <w:sz w:val="24"/>
          <w:szCs w:val="24"/>
          <w:lang w:val="sr-Cyrl-RS"/>
        </w:rPr>
        <w:t>. Статута општине Косјерић (''Службени лист општине Косјерић, број 3/2019</w:t>
      </w:r>
      <w:r w:rsidR="00D06CF2">
        <w:rPr>
          <w:sz w:val="24"/>
          <w:szCs w:val="24"/>
          <w:lang w:val="sr-Cyrl-RS"/>
        </w:rPr>
        <w:t>) и члана 34</w:t>
      </w:r>
      <w:r>
        <w:rPr>
          <w:sz w:val="24"/>
          <w:szCs w:val="24"/>
          <w:lang w:val="sr-Cyrl-RS"/>
        </w:rPr>
        <w:t>.</w:t>
      </w:r>
      <w:r w:rsidR="00F412E6">
        <w:rPr>
          <w:sz w:val="24"/>
          <w:szCs w:val="24"/>
          <w:lang w:val="sr-Cyrl-RS"/>
        </w:rPr>
        <w:t xml:space="preserve"> Пословника Скупштине општине Косјерић (''Службени лист општине Косјерић, број 6/2019), Скупштина </w:t>
      </w:r>
      <w:r w:rsidR="007C1257">
        <w:rPr>
          <w:sz w:val="24"/>
          <w:szCs w:val="24"/>
          <w:lang w:val="sr-Cyrl-RS"/>
        </w:rPr>
        <w:t>општине Косјерић на  седници одржаној 28. јуна</w:t>
      </w:r>
      <w:r w:rsidR="004B0C9A">
        <w:rPr>
          <w:sz w:val="24"/>
          <w:szCs w:val="24"/>
          <w:lang w:val="sr-Cyrl-RS"/>
        </w:rPr>
        <w:t xml:space="preserve"> </w:t>
      </w:r>
      <w:r w:rsidR="00F412E6"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65DAD" w:rsidRDefault="00F65DAD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 ИЗБОРУ </w:t>
      </w:r>
      <w:r w:rsidR="007C1257">
        <w:rPr>
          <w:sz w:val="24"/>
          <w:szCs w:val="24"/>
          <w:lang w:val="sr-Cyrl-RS"/>
        </w:rPr>
        <w:t xml:space="preserve">ЗАМЕНИКА </w:t>
      </w:r>
      <w:r>
        <w:rPr>
          <w:sz w:val="24"/>
          <w:szCs w:val="24"/>
          <w:lang w:val="sr-Cyrl-RS"/>
        </w:rPr>
        <w:t>ПРЕДСЕДНИКА СКУПШТИНЕ ОПШТИНЕ КОСЈЕРИЋ</w:t>
      </w:r>
    </w:p>
    <w:p w:rsidR="00F65DAD" w:rsidRDefault="00F65DAD" w:rsidP="00F412E6">
      <w:pPr>
        <w:jc w:val="center"/>
        <w:rPr>
          <w:sz w:val="24"/>
          <w:szCs w:val="24"/>
          <w:lang w:val="sr-Cyrl-RS"/>
        </w:rPr>
      </w:pP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7C1257" w:rsidP="000D7B2C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БИРА СЕ  Филип Јовановић, из Годечева</w:t>
      </w:r>
      <w:r w:rsidR="000D7B2C">
        <w:rPr>
          <w:sz w:val="24"/>
          <w:szCs w:val="24"/>
          <w:lang w:val="sr-Cyrl-RS"/>
        </w:rPr>
        <w:t xml:space="preserve">, за </w:t>
      </w:r>
      <w:r>
        <w:rPr>
          <w:sz w:val="24"/>
          <w:szCs w:val="24"/>
          <w:lang w:val="sr-Cyrl-RS"/>
        </w:rPr>
        <w:t xml:space="preserve">заменика </w:t>
      </w:r>
      <w:r w:rsidR="000D7B2C">
        <w:rPr>
          <w:sz w:val="24"/>
          <w:szCs w:val="24"/>
          <w:lang w:val="sr-Cyrl-RS"/>
        </w:rPr>
        <w:t>председ</w:t>
      </w:r>
      <w:r w:rsidR="004B0C9A">
        <w:rPr>
          <w:sz w:val="24"/>
          <w:szCs w:val="24"/>
          <w:lang w:val="sr-Cyrl-RS"/>
        </w:rPr>
        <w:t>ника Скупштине општине Косјерић, на мандатни период од четири године.</w:t>
      </w:r>
    </w:p>
    <w:p w:rsidR="000C71B7" w:rsidRDefault="007C1257" w:rsidP="00D6315D">
      <w:pPr>
        <w:ind w:firstLine="709"/>
        <w:rPr>
          <w:sz w:val="24"/>
          <w:szCs w:val="24"/>
        </w:rPr>
      </w:pPr>
      <w:r>
        <w:rPr>
          <w:sz w:val="24"/>
          <w:szCs w:val="24"/>
          <w:lang w:val="sr-Cyrl-RS"/>
        </w:rPr>
        <w:t>Заменик п</w:t>
      </w:r>
      <w:r w:rsidR="00D6315D">
        <w:rPr>
          <w:sz w:val="24"/>
          <w:szCs w:val="24"/>
          <w:lang w:val="sr-Cyrl-RS"/>
        </w:rPr>
        <w:t>редседник</w:t>
      </w:r>
      <w:r>
        <w:rPr>
          <w:sz w:val="24"/>
          <w:szCs w:val="24"/>
          <w:lang w:val="sr-Cyrl-RS"/>
        </w:rPr>
        <w:t>а Скупштине општине није на</w:t>
      </w:r>
      <w:r w:rsidR="00D6315D">
        <w:rPr>
          <w:sz w:val="24"/>
          <w:szCs w:val="24"/>
          <w:lang w:val="sr-Cyrl-RS"/>
        </w:rPr>
        <w:t xml:space="preserve"> сталном раду у општини Косјерић.</w:t>
      </w: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111BD3" w:rsidRDefault="00111BD3" w:rsidP="00043010">
      <w:pPr>
        <w:spacing w:after="0" w:line="240" w:lineRule="auto"/>
        <w:jc w:val="center"/>
        <w:rPr>
          <w:sz w:val="24"/>
          <w:szCs w:val="24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rStyle w:val="Strong"/>
          <w:color w:val="000000"/>
          <w:lang w:val="sr-Cyrl-RS"/>
        </w:rPr>
      </w:pPr>
      <w:r w:rsidRPr="00B76CB3">
        <w:rPr>
          <w:rStyle w:val="Strong"/>
          <w:color w:val="000000"/>
        </w:rPr>
        <w:t>О б р а з л о ж е њ е</w:t>
      </w:r>
    </w:p>
    <w:p w:rsidR="004B0C9A" w:rsidRPr="007F1117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  <w:lang w:val="sr-Cyrl-RS"/>
        </w:rPr>
      </w:pPr>
    </w:p>
    <w:p w:rsidR="004B0C9A" w:rsidRPr="00BE704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Правни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заснован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одредбама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gramStart"/>
      <w:r w:rsidRPr="00B76CB3">
        <w:rPr>
          <w:color w:val="000000"/>
        </w:rPr>
        <w:t>и</w:t>
      </w:r>
      <w:proofErr w:type="gram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38.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3.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(„</w:t>
      </w:r>
      <w:proofErr w:type="spellStart"/>
      <w:r w:rsidRPr="00B76CB3">
        <w:rPr>
          <w:color w:val="000000"/>
        </w:rPr>
        <w:t>Службени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гласник</w:t>
      </w:r>
      <w:proofErr w:type="spellEnd"/>
      <w:r w:rsidRPr="00B76CB3">
        <w:rPr>
          <w:color w:val="000000"/>
        </w:rPr>
        <w:t xml:space="preserve"> РС“, </w:t>
      </w:r>
      <w:proofErr w:type="spellStart"/>
      <w:r w:rsidRPr="00B76CB3">
        <w:rPr>
          <w:color w:val="000000"/>
        </w:rPr>
        <w:t>број</w:t>
      </w:r>
      <w:proofErr w:type="spellEnd"/>
      <w:r w:rsidRPr="00B76CB3">
        <w:rPr>
          <w:color w:val="000000"/>
        </w:rPr>
        <w:t xml:space="preserve"> 129/2007 и 83/2014-др.за</w:t>
      </w:r>
      <w:r>
        <w:rPr>
          <w:color w:val="000000"/>
        </w:rPr>
        <w:t xml:space="preserve">кон),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40. </w:t>
      </w:r>
      <w:proofErr w:type="spellStart"/>
      <w:proofErr w:type="gramStart"/>
      <w:r>
        <w:rPr>
          <w:color w:val="000000"/>
        </w:rPr>
        <w:t>став</w:t>
      </w:r>
      <w:proofErr w:type="spellEnd"/>
      <w:proofErr w:type="gramEnd"/>
      <w:r>
        <w:rPr>
          <w:color w:val="000000"/>
        </w:rPr>
        <w:t xml:space="preserve"> 1. </w:t>
      </w:r>
      <w:proofErr w:type="spellStart"/>
      <w:proofErr w:type="gramStart"/>
      <w:r>
        <w:rPr>
          <w:color w:val="000000"/>
        </w:rPr>
        <w:t>тачка</w:t>
      </w:r>
      <w:proofErr w:type="spellEnd"/>
      <w:proofErr w:type="gramEnd"/>
      <w:r>
        <w:rPr>
          <w:color w:val="000000"/>
        </w:rPr>
        <w:t xml:space="preserve"> 1</w:t>
      </w:r>
      <w:r>
        <w:rPr>
          <w:color w:val="000000"/>
          <w:lang w:val="sr-Cyrl-RS"/>
        </w:rPr>
        <w:t>4</w:t>
      </w:r>
      <w:r w:rsidR="006A55BC">
        <w:rPr>
          <w:color w:val="000000"/>
          <w:lang w:val="sr-Cyrl-RS"/>
        </w:rPr>
        <w:t>.</w:t>
      </w:r>
      <w:r w:rsidR="00D06CF2">
        <w:rPr>
          <w:color w:val="000000"/>
        </w:rPr>
        <w:t xml:space="preserve"> </w:t>
      </w:r>
      <w:proofErr w:type="gramStart"/>
      <w:r w:rsidR="00D06CF2">
        <w:rPr>
          <w:color w:val="000000"/>
        </w:rPr>
        <w:t>и</w:t>
      </w:r>
      <w:proofErr w:type="gram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члана</w:t>
      </w:r>
      <w:proofErr w:type="spellEnd"/>
      <w:r w:rsidR="00D06CF2">
        <w:rPr>
          <w:color w:val="000000"/>
        </w:rPr>
        <w:t xml:space="preserve"> 60</w:t>
      </w:r>
      <w:r w:rsidR="006A55BC">
        <w:rPr>
          <w:color w:val="000000"/>
        </w:rPr>
        <w:t>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Статута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Косјерић </w:t>
      </w:r>
      <w:r w:rsidRPr="00B76CB3">
        <w:rPr>
          <w:color w:val="000000"/>
        </w:rPr>
        <w:t>(</w:t>
      </w:r>
      <w:r>
        <w:rPr>
          <w:color w:val="000000"/>
        </w:rPr>
        <w:t>''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'',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  <w:lang w:val="sr-Cyrl-RS"/>
        </w:rPr>
        <w:t>ој 3/19</w:t>
      </w:r>
      <w:r>
        <w:rPr>
          <w:color w:val="000000"/>
        </w:rPr>
        <w:t xml:space="preserve">) и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</w:t>
      </w:r>
      <w:r w:rsidR="00D06CF2">
        <w:rPr>
          <w:color w:val="000000"/>
          <w:lang w:val="sr-Cyrl-RS"/>
        </w:rPr>
        <w:t>34</w:t>
      </w:r>
      <w:r w:rsidR="006A55BC">
        <w:rPr>
          <w:color w:val="000000"/>
          <w:lang w:val="sr-Cyrl-RS"/>
        </w:rPr>
        <w:t>.</w:t>
      </w:r>
      <w:r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Пословника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 </w:t>
      </w:r>
      <w:r w:rsidRPr="00B76CB3">
        <w:rPr>
          <w:color w:val="000000"/>
        </w:rPr>
        <w:t>(</w:t>
      </w:r>
      <w:r>
        <w:rPr>
          <w:color w:val="000000"/>
        </w:rPr>
        <w:t>''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'',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  <w:lang w:val="sr-Cyrl-RS"/>
        </w:rPr>
        <w:t>ој 6/19</w:t>
      </w:r>
      <w:r w:rsidRPr="00B76CB3">
        <w:rPr>
          <w:color w:val="000000"/>
        </w:rPr>
        <w:t>)</w:t>
      </w:r>
      <w:r>
        <w:rPr>
          <w:color w:val="000000"/>
          <w:lang w:val="sr-Cyrl-RS"/>
        </w:rPr>
        <w:t>.</w:t>
      </w:r>
    </w:p>
    <w:p w:rsidR="004B0C9A" w:rsidRPr="00B76CB3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 w:rsidRPr="00B76CB3">
        <w:rPr>
          <w:color w:val="000000"/>
        </w:rPr>
        <w:t>Чланом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прописано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надлежна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разрешава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председника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 w:rsidRPr="00B76CB3">
        <w:rPr>
          <w:color w:val="000000"/>
        </w:rPr>
        <w:t>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и </w:t>
      </w:r>
      <w:proofErr w:type="spellStart"/>
      <w:r w:rsidRPr="00B76CB3">
        <w:rPr>
          <w:color w:val="000000"/>
        </w:rPr>
        <w:t>заменика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председника</w:t>
      </w:r>
      <w:proofErr w:type="spellEnd"/>
      <w:r>
        <w:rPr>
          <w:color w:val="000000"/>
          <w:lang w:val="sr-Cyrl-RS"/>
        </w:rPr>
        <w:t xml:space="preserve"> Скупштине</w:t>
      </w:r>
      <w:r w:rsidR="005312A3">
        <w:rPr>
          <w:color w:val="000000"/>
        </w:rPr>
        <w:t xml:space="preserve"> </w:t>
      </w:r>
      <w:proofErr w:type="spellStart"/>
      <w:r w:rsidR="005312A3">
        <w:rPr>
          <w:color w:val="000000"/>
        </w:rPr>
        <w:t>општине</w:t>
      </w:r>
      <w:proofErr w:type="spellEnd"/>
      <w:r w:rsidR="005312A3">
        <w:rPr>
          <w:color w:val="000000"/>
          <w:lang w:val="sr-Cyrl-RS"/>
        </w:rPr>
        <w:t>,</w:t>
      </w:r>
      <w:r w:rsidRPr="00581555">
        <w:rPr>
          <w:color w:val="000000"/>
        </w:rPr>
        <w:t xml:space="preserve"> </w:t>
      </w:r>
      <w:proofErr w:type="spellStart"/>
      <w:r w:rsidR="005312A3">
        <w:rPr>
          <w:color w:val="000000"/>
        </w:rPr>
        <w:t>ч</w:t>
      </w:r>
      <w:r>
        <w:rPr>
          <w:color w:val="000000"/>
        </w:rPr>
        <w:t>ланом</w:t>
      </w:r>
      <w:proofErr w:type="spellEnd"/>
      <w:r>
        <w:rPr>
          <w:color w:val="000000"/>
        </w:rPr>
        <w:t xml:space="preserve"> </w:t>
      </w:r>
      <w:r w:rsidR="00D06CF2">
        <w:rPr>
          <w:color w:val="000000"/>
          <w:lang w:val="sr-Cyrl-RS"/>
        </w:rPr>
        <w:t>34</w:t>
      </w:r>
      <w:r w:rsidR="00786745">
        <w:rPr>
          <w:color w:val="000000"/>
          <w:lang w:val="sr-Cyrl-RS"/>
        </w:rPr>
        <w:t>.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Посло</w:t>
      </w:r>
      <w:r>
        <w:rPr>
          <w:color w:val="000000"/>
        </w:rPr>
        <w:t>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прописано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бира</w:t>
      </w:r>
      <w:proofErr w:type="spellEnd"/>
      <w:r w:rsidRPr="00B76CB3">
        <w:rPr>
          <w:color w:val="000000"/>
        </w:rPr>
        <w:t xml:space="preserve"> </w:t>
      </w:r>
      <w:r w:rsidR="00D06CF2">
        <w:rPr>
          <w:color w:val="000000"/>
          <w:lang w:val="sr-Cyrl-RS"/>
        </w:rPr>
        <w:t xml:space="preserve">заменика </w:t>
      </w:r>
      <w:proofErr w:type="spellStart"/>
      <w:r w:rsidRPr="00B76CB3">
        <w:rPr>
          <w:color w:val="000000"/>
        </w:rPr>
        <w:t>председника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</w:t>
      </w:r>
      <w:r w:rsidR="00D06CF2">
        <w:rPr>
          <w:color w:val="000000"/>
        </w:rPr>
        <w:t>тине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општине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на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исти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начин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као</w:t>
      </w:r>
      <w:proofErr w:type="spellEnd"/>
      <w:r w:rsidR="00D06CF2">
        <w:rPr>
          <w:color w:val="000000"/>
        </w:rPr>
        <w:t xml:space="preserve"> и </w:t>
      </w:r>
      <w:proofErr w:type="spellStart"/>
      <w:r w:rsidR="00D06CF2">
        <w:rPr>
          <w:color w:val="000000"/>
        </w:rPr>
        <w:t>председника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Скупштине</w:t>
      </w:r>
      <w:proofErr w:type="spellEnd"/>
      <w:r w:rsidR="00D06CF2">
        <w:rPr>
          <w:color w:val="000000"/>
        </w:rPr>
        <w:t xml:space="preserve"> </w:t>
      </w:r>
      <w:proofErr w:type="spellStart"/>
      <w:r w:rsidR="00D06CF2">
        <w:rPr>
          <w:color w:val="000000"/>
        </w:rPr>
        <w:t>општине</w:t>
      </w:r>
      <w:proofErr w:type="spellEnd"/>
      <w:r>
        <w:rPr>
          <w:color w:val="000000"/>
          <w:lang w:val="sr-Cyrl-RS"/>
        </w:rPr>
        <w:t xml:space="preserve">,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период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четири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године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тајним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гласањем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већином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укупног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броја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>.</w:t>
      </w:r>
    </w:p>
    <w:p w:rsidR="002B6AB8" w:rsidRDefault="002B6AB8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</w:p>
    <w:p w:rsidR="002B6AB8" w:rsidRDefault="007C1257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Председница  Скупштине</w:t>
      </w:r>
      <w:r w:rsidR="00A621B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општине, </w:t>
      </w:r>
      <w:r w:rsidR="00A621BC">
        <w:rPr>
          <w:color w:val="000000"/>
          <w:lang w:val="sr-Cyrl-RS"/>
        </w:rPr>
        <w:t xml:space="preserve"> на седници Скупштине општине</w:t>
      </w:r>
      <w:r w:rsidR="005F77EB">
        <w:rPr>
          <w:color w:val="000000"/>
          <w:lang w:val="sr-Cyrl-RS"/>
        </w:rPr>
        <w:t>,</w:t>
      </w:r>
      <w:r w:rsidR="00A621BC">
        <w:rPr>
          <w:color w:val="000000"/>
          <w:lang w:val="sr-Cyrl-RS"/>
        </w:rPr>
        <w:t xml:space="preserve"> је на основу потписан</w:t>
      </w:r>
      <w:r w:rsidR="005F77EB">
        <w:rPr>
          <w:color w:val="000000"/>
          <w:lang w:val="sr-Cyrl-RS"/>
        </w:rPr>
        <w:t>е листе  од стране</w:t>
      </w:r>
      <w:r w:rsidR="00A621B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17</w:t>
      </w:r>
      <w:r w:rsidR="002B6AB8">
        <w:rPr>
          <w:color w:val="000000"/>
          <w:lang w:val="sr-Cyrl-RS"/>
        </w:rPr>
        <w:t xml:space="preserve"> одборника</w:t>
      </w:r>
      <w:r>
        <w:rPr>
          <w:color w:val="000000"/>
          <w:lang w:val="sr-Cyrl-RS"/>
        </w:rPr>
        <w:t xml:space="preserve"> предложила</w:t>
      </w:r>
      <w:r w:rsidR="00A621BC">
        <w:rPr>
          <w:color w:val="000000"/>
          <w:lang w:val="sr-Cyrl-RS"/>
        </w:rPr>
        <w:t xml:space="preserve"> кандидата за</w:t>
      </w:r>
      <w:r>
        <w:rPr>
          <w:color w:val="000000"/>
          <w:lang w:val="sr-Cyrl-RS"/>
        </w:rPr>
        <w:t xml:space="preserve"> заменика </w:t>
      </w:r>
      <w:r w:rsidR="00A621BC">
        <w:rPr>
          <w:color w:val="000000"/>
          <w:lang w:val="sr-Cyrl-RS"/>
        </w:rPr>
        <w:t xml:space="preserve"> председника Ск</w:t>
      </w:r>
      <w:r w:rsidR="00186D34">
        <w:rPr>
          <w:color w:val="000000"/>
          <w:lang w:val="sr-Cyrl-RS"/>
        </w:rPr>
        <w:t>упштине општине  Фил</w:t>
      </w:r>
      <w:r>
        <w:rPr>
          <w:color w:val="000000"/>
          <w:lang w:val="sr-Cyrl-RS"/>
        </w:rPr>
        <w:t>ипа Јовановића</w:t>
      </w:r>
      <w:r w:rsidR="00A621BC">
        <w:rPr>
          <w:color w:val="000000"/>
          <w:lang w:val="sr-Cyrl-RS"/>
        </w:rPr>
        <w:t xml:space="preserve"> , из Косјерића , са Изборне листе Александар Вучић-За будућност Косјерића-Ивица Дачић.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786745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 xml:space="preserve">Кандидат за </w:t>
      </w:r>
      <w:r w:rsidR="007C1257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>председника Скупштине општине да</w:t>
      </w:r>
      <w:r w:rsidR="007C1257">
        <w:rPr>
          <w:color w:val="000000"/>
          <w:lang w:val="sr-Cyrl-RS"/>
        </w:rPr>
        <w:t>о</w:t>
      </w:r>
      <w:r>
        <w:rPr>
          <w:color w:val="000000"/>
          <w:lang w:val="sr-Cyrl-RS"/>
        </w:rPr>
        <w:t xml:space="preserve"> је писану сагласност да прихвата кандидатуру за </w:t>
      </w:r>
      <w:r w:rsidR="007C1257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>председника Скупштине општине.</w:t>
      </w:r>
    </w:p>
    <w:p w:rsidR="00A621BC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Поступак тајног гласања за </w:t>
      </w:r>
      <w:r w:rsidR="00111BD3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 xml:space="preserve">председника Скупштине општине Косјерић спровела је Комисија за спровођење и утврђивање резултата тајног гласања за </w:t>
      </w:r>
      <w:r w:rsidR="00111BD3">
        <w:rPr>
          <w:color w:val="000000"/>
          <w:lang w:val="sr-Cyrl-RS"/>
        </w:rPr>
        <w:t xml:space="preserve">избор заменика </w:t>
      </w:r>
      <w:r>
        <w:rPr>
          <w:color w:val="000000"/>
          <w:lang w:val="sr-Cyrl-RS"/>
        </w:rPr>
        <w:t>председника Скупштине општине Косјерић.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786745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Након спроведеног поступка тајног гл</w:t>
      </w:r>
      <w:r w:rsidR="00111BD3">
        <w:rPr>
          <w:color w:val="000000"/>
          <w:lang w:val="sr-Cyrl-RS"/>
        </w:rPr>
        <w:t>асања , за избор Филипа Јовановића</w:t>
      </w:r>
      <w:r>
        <w:rPr>
          <w:color w:val="000000"/>
          <w:lang w:val="sr-Cyrl-RS"/>
        </w:rPr>
        <w:t xml:space="preserve">, за </w:t>
      </w:r>
      <w:r w:rsidR="00111BD3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>председника Скупштине општине, гласа</w:t>
      </w:r>
      <w:r w:rsidR="00111BD3">
        <w:rPr>
          <w:color w:val="000000"/>
          <w:lang w:val="sr-Cyrl-RS"/>
        </w:rPr>
        <w:t>ло је 22 одборника, од укупно 25</w:t>
      </w:r>
      <w:r>
        <w:rPr>
          <w:color w:val="000000"/>
          <w:lang w:val="sr-Cyrl-RS"/>
        </w:rPr>
        <w:t xml:space="preserve"> одборника, што представља већину од укупног броја одборника.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A621BC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 основу утврђених резултата гласања, дана</w:t>
      </w:r>
      <w:r w:rsidR="00111BD3">
        <w:rPr>
          <w:color w:val="000000"/>
          <w:lang w:val="sr-Cyrl-RS"/>
        </w:rPr>
        <w:t xml:space="preserve"> 28. јуна  2021. године на</w:t>
      </w:r>
      <w:r>
        <w:rPr>
          <w:color w:val="000000"/>
          <w:lang w:val="sr-Cyrl-RS"/>
        </w:rPr>
        <w:t xml:space="preserve"> седници Скупштине општине, Комисија за спровођење и утврђивање резултата тајног гласања за </w:t>
      </w:r>
      <w:r w:rsidR="00111BD3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>председника Скупштине општине Косјерић утврђује да је</w:t>
      </w:r>
      <w:r w:rsidR="00111BD3">
        <w:rPr>
          <w:color w:val="000000"/>
          <w:lang w:val="sr-Cyrl-RS"/>
        </w:rPr>
        <w:t xml:space="preserve">   Филип Јовановић, из Годечева</w:t>
      </w:r>
      <w:r w:rsidR="006D5857">
        <w:rPr>
          <w:color w:val="000000"/>
          <w:lang w:val="sr-Cyrl-RS"/>
        </w:rPr>
        <w:t>, изабран</w:t>
      </w:r>
      <w:bookmarkStart w:id="0" w:name="_GoBack"/>
      <w:bookmarkEnd w:id="0"/>
      <w:r>
        <w:rPr>
          <w:color w:val="000000"/>
          <w:lang w:val="sr-Cyrl-RS"/>
        </w:rPr>
        <w:t xml:space="preserve"> за </w:t>
      </w:r>
      <w:r w:rsidR="00111BD3">
        <w:rPr>
          <w:color w:val="000000"/>
          <w:lang w:val="sr-Cyrl-RS"/>
        </w:rPr>
        <w:t xml:space="preserve">заменика </w:t>
      </w:r>
      <w:r>
        <w:rPr>
          <w:color w:val="000000"/>
          <w:lang w:val="sr-Cyrl-RS"/>
        </w:rPr>
        <w:t>председника Скупштине општине.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напред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изнетог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донето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као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што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гласи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диспозитиву</w:t>
      </w:r>
      <w:proofErr w:type="spellEnd"/>
      <w:r w:rsidRPr="00B76CB3">
        <w:rPr>
          <w:color w:val="000000"/>
        </w:rPr>
        <w:t>.</w:t>
      </w:r>
    </w:p>
    <w:p w:rsidR="004B0C9A" w:rsidRPr="005E116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  <w:r w:rsidRPr="00786745">
        <w:rPr>
          <w:b/>
          <w:color w:val="000000"/>
        </w:rPr>
        <w:t>ПОУКА О ПРАВНОМ СРЕДСТВУ: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Против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може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поднети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тужба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Управном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суду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Београду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року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30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доношења</w:t>
      </w:r>
      <w:proofErr w:type="spellEnd"/>
      <w:r w:rsidRPr="00B76CB3">
        <w:rPr>
          <w:color w:val="000000"/>
        </w:rPr>
        <w:t>.</w:t>
      </w:r>
    </w:p>
    <w:p w:rsidR="004B0C9A" w:rsidRPr="005E116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</w:p>
    <w:p w:rsidR="004B0C9A" w:rsidRPr="00BE42DD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Latn-RS"/>
        </w:rPr>
      </w:pP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: </w:t>
      </w:r>
      <w:r w:rsidR="00786745">
        <w:rPr>
          <w:color w:val="000000"/>
          <w:lang w:val="sr-Cyrl-RS"/>
        </w:rPr>
        <w:t>020-</w:t>
      </w:r>
      <w:r w:rsidR="00111BD3">
        <w:rPr>
          <w:color w:val="000000"/>
          <w:lang w:val="sr-Cyrl-RS"/>
        </w:rPr>
        <w:t>20</w:t>
      </w:r>
      <w:r w:rsidR="00BE42DD">
        <w:rPr>
          <w:color w:val="000000"/>
          <w:lang w:val="sr-Cyrl-RS"/>
        </w:rPr>
        <w:t>/2021</w:t>
      </w:r>
    </w:p>
    <w:p w:rsidR="004B0C9A" w:rsidRDefault="004B0C9A" w:rsidP="006A55BC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rStyle w:val="Strong"/>
          <w:color w:val="000000"/>
          <w:lang w:val="sr-Cyrl-RS"/>
        </w:rPr>
      </w:pPr>
      <w:r>
        <w:rPr>
          <w:color w:val="000000"/>
        </w:rPr>
        <w:t xml:space="preserve">У </w:t>
      </w:r>
      <w:r>
        <w:rPr>
          <w:color w:val="000000"/>
          <w:lang w:val="sr-Cyrl-RS"/>
        </w:rPr>
        <w:t>Косјерићу</w:t>
      </w:r>
      <w:r w:rsidR="00111BD3">
        <w:rPr>
          <w:color w:val="000000"/>
        </w:rPr>
        <w:t xml:space="preserve">, 28. </w:t>
      </w:r>
      <w:proofErr w:type="spellStart"/>
      <w:proofErr w:type="gramStart"/>
      <w:r w:rsidR="00111BD3">
        <w:rPr>
          <w:color w:val="000000"/>
        </w:rPr>
        <w:t>јуна</w:t>
      </w:r>
      <w:proofErr w:type="spellEnd"/>
      <w:proofErr w:type="gramEnd"/>
      <w:r>
        <w:rPr>
          <w:color w:val="000000"/>
          <w:lang w:val="sr-Cyrl-RS"/>
        </w:rPr>
        <w:t xml:space="preserve"> </w:t>
      </w:r>
      <w:r>
        <w:rPr>
          <w:color w:val="000000"/>
        </w:rPr>
        <w:t>20</w:t>
      </w:r>
      <w:r w:rsidR="00786745">
        <w:rPr>
          <w:color w:val="000000"/>
          <w:lang w:val="sr-Cyrl-RS"/>
        </w:rPr>
        <w:t>21</w:t>
      </w:r>
      <w:r w:rsidRPr="00B76CB3">
        <w:rPr>
          <w:color w:val="000000"/>
        </w:rPr>
        <w:t xml:space="preserve">. </w:t>
      </w:r>
      <w:proofErr w:type="spellStart"/>
      <w:proofErr w:type="gramStart"/>
      <w:r w:rsidRPr="00B76CB3">
        <w:rPr>
          <w:color w:val="000000"/>
        </w:rPr>
        <w:t>године</w:t>
      </w:r>
      <w:proofErr w:type="spellEnd"/>
      <w:proofErr w:type="gramEnd"/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rPr>
          <w:rStyle w:val="Strong"/>
          <w:color w:val="000000"/>
          <w:lang w:val="sr-Cyrl-RS"/>
        </w:rPr>
      </w:pPr>
      <w:r>
        <w:rPr>
          <w:rStyle w:val="Strong"/>
          <w:color w:val="000000"/>
        </w:rPr>
        <w:t xml:space="preserve">СКУПШТИНА ОПШТИНЕ </w:t>
      </w:r>
      <w:r>
        <w:rPr>
          <w:rStyle w:val="Strong"/>
          <w:color w:val="000000"/>
          <w:lang w:val="sr-Cyrl-RS"/>
        </w:rPr>
        <w:t>КОСЈЕРИЋ</w:t>
      </w:r>
    </w:p>
    <w:p w:rsidR="00BE42DD" w:rsidRPr="005E1161" w:rsidRDefault="00BE42DD" w:rsidP="004B0C9A">
      <w:pPr>
        <w:pStyle w:val="NormalWeb"/>
        <w:shd w:val="clear" w:color="auto" w:fill="FFFFFF"/>
        <w:spacing w:before="30" w:beforeAutospacing="0" w:after="30" w:afterAutospacing="0"/>
        <w:ind w:right="158"/>
        <w:rPr>
          <w:color w:val="000000"/>
          <w:lang w:val="sr-Cyrl-RS"/>
        </w:rPr>
      </w:pPr>
    </w:p>
    <w:p w:rsidR="00BE42DD" w:rsidRDefault="00111BD3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ПРЕДСЕДНИК СКУПШТИНЕ,</w:t>
      </w:r>
    </w:p>
    <w:p w:rsidR="00111BD3" w:rsidRDefault="00111BD3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Татјана Коковић</w:t>
      </w:r>
    </w:p>
    <w:p w:rsidR="00111BD3" w:rsidRDefault="00111BD3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42DD" w:rsidRDefault="00BE42DD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42DD" w:rsidRDefault="00BE42DD" w:rsidP="00BE42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 СКУПШТИНЕ,</w:t>
      </w:r>
    </w:p>
    <w:p w:rsidR="00BE42DD" w:rsidRPr="00BE42DD" w:rsidRDefault="00BE42DD" w:rsidP="00BE42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Јовиша Лазаревић</w:t>
      </w:r>
    </w:p>
    <w:p w:rsidR="00F412E6" w:rsidRPr="00F412E6" w:rsidRDefault="00F412E6" w:rsidP="00BE42DD">
      <w:pPr>
        <w:spacing w:after="0" w:line="240" w:lineRule="auto"/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C71B7"/>
    <w:rsid w:val="000D7B2C"/>
    <w:rsid w:val="00111BD3"/>
    <w:rsid w:val="00186D34"/>
    <w:rsid w:val="002B6AB8"/>
    <w:rsid w:val="004B0C9A"/>
    <w:rsid w:val="005312A3"/>
    <w:rsid w:val="005F77EB"/>
    <w:rsid w:val="00651BA7"/>
    <w:rsid w:val="00676525"/>
    <w:rsid w:val="006A55BC"/>
    <w:rsid w:val="006D5857"/>
    <w:rsid w:val="00786745"/>
    <w:rsid w:val="007C1257"/>
    <w:rsid w:val="00937018"/>
    <w:rsid w:val="00A621BC"/>
    <w:rsid w:val="00BC5276"/>
    <w:rsid w:val="00BE42DD"/>
    <w:rsid w:val="00C47FDD"/>
    <w:rsid w:val="00D06CF2"/>
    <w:rsid w:val="00D6315D"/>
    <w:rsid w:val="00F3225A"/>
    <w:rsid w:val="00F412E6"/>
    <w:rsid w:val="00F6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B0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B0C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22</cp:revision>
  <cp:lastPrinted>2021-07-02T13:34:00Z</cp:lastPrinted>
  <dcterms:created xsi:type="dcterms:W3CDTF">2021-03-30T08:05:00Z</dcterms:created>
  <dcterms:modified xsi:type="dcterms:W3CDTF">2021-07-02T13:35:00Z</dcterms:modified>
</cp:coreProperties>
</file>