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D1" w:rsidRPr="00453FD1" w:rsidRDefault="00453FD1" w:rsidP="00453FD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 основу Одлуке о месним заједницама општине Косјерић („Службени лист општине Косјерић“ број 3/18), Комисија за спровођење избора за чланове месних зајед</w:t>
      </w:r>
      <w:r w:rsidR="003F6C01">
        <w:rPr>
          <w:rFonts w:ascii="Times New Roman" w:hAnsi="Times New Roman" w:cs="Times New Roman"/>
          <w:sz w:val="24"/>
          <w:szCs w:val="24"/>
          <w:lang w:val="sr-Cyrl-CS"/>
        </w:rPr>
        <w:t>ница на седници одржаној дана 15.11</w:t>
      </w:r>
      <w:r>
        <w:rPr>
          <w:rFonts w:ascii="Times New Roman" w:hAnsi="Times New Roman" w:cs="Times New Roman"/>
          <w:sz w:val="24"/>
          <w:szCs w:val="24"/>
          <w:lang w:val="sr-Cyrl-CS"/>
        </w:rPr>
        <w:t>.2019.године утврдила је</w:t>
      </w:r>
    </w:p>
    <w:p w:rsidR="00453FD1" w:rsidRDefault="00453FD1" w:rsidP="00453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53FD1" w:rsidRPr="00453FD1" w:rsidRDefault="00453FD1" w:rsidP="00453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3FD1">
        <w:rPr>
          <w:rFonts w:ascii="Times New Roman" w:hAnsi="Times New Roman" w:cs="Times New Roman"/>
          <w:b/>
          <w:sz w:val="24"/>
          <w:szCs w:val="24"/>
          <w:lang w:val="sr-Cyrl-CS"/>
        </w:rPr>
        <w:t>РОКОВНИК ЗА ОБАВЉАЊЕ ИЗБОРНИХ РАДЊИ У ПОСТ</w:t>
      </w:r>
      <w:r w:rsidR="003F6C01">
        <w:rPr>
          <w:rFonts w:ascii="Times New Roman" w:hAnsi="Times New Roman" w:cs="Times New Roman"/>
          <w:b/>
          <w:sz w:val="24"/>
          <w:szCs w:val="24"/>
          <w:lang w:val="sr-Cyrl-CS"/>
        </w:rPr>
        <w:t>УПКУ ИЗБОРА ЧЛАНОВА САВЕТА МЕСНИХ ЗАЈЕДНИЦА</w:t>
      </w:r>
      <w:r w:rsidRPr="00453F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ТЕРИТОРИЈИ ОПШТИНЕ КОСЈЕРИЋ</w:t>
      </w:r>
    </w:p>
    <w:p w:rsidR="001072E0" w:rsidRDefault="001072E0" w:rsidP="00453FD1">
      <w:pPr>
        <w:spacing w:after="0"/>
        <w:jc w:val="center"/>
        <w:rPr>
          <w:lang w:val="sr-Cyrl-RS"/>
        </w:rPr>
      </w:pPr>
    </w:p>
    <w:p w:rsidR="00453FD1" w:rsidRPr="00453FD1" w:rsidRDefault="00453FD1" w:rsidP="00453FD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3FD1">
        <w:rPr>
          <w:rFonts w:ascii="Times New Roman" w:hAnsi="Times New Roman" w:cs="Times New Roman"/>
          <w:sz w:val="24"/>
          <w:szCs w:val="24"/>
          <w:lang w:val="sr-Cyrl-RS"/>
        </w:rPr>
        <w:t>Рокови за вршење изборних радњи су следећи:</w:t>
      </w:r>
    </w:p>
    <w:p w:rsidR="00453FD1" w:rsidRDefault="00453FD1" w:rsidP="00453FD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462"/>
        <w:gridCol w:w="9"/>
        <w:gridCol w:w="9"/>
        <w:gridCol w:w="2358"/>
      </w:tblGrid>
      <w:tr w:rsidR="00453FD1" w:rsidTr="00333E2E">
        <w:tc>
          <w:tcPr>
            <w:tcW w:w="738" w:type="dxa"/>
          </w:tcPr>
          <w:p w:rsidR="00453FD1" w:rsidRDefault="00453FD1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</w:t>
            </w:r>
          </w:p>
          <w:p w:rsidR="00453FD1" w:rsidRDefault="00453FD1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471" w:type="dxa"/>
            <w:gridSpan w:val="2"/>
          </w:tcPr>
          <w:p w:rsidR="00453FD1" w:rsidRDefault="00453FD1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Радња</w:t>
            </w:r>
          </w:p>
        </w:tc>
        <w:tc>
          <w:tcPr>
            <w:tcW w:w="2367" w:type="dxa"/>
            <w:gridSpan w:val="2"/>
          </w:tcPr>
          <w:p w:rsidR="00453FD1" w:rsidRDefault="00453FD1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</w:t>
            </w:r>
          </w:p>
        </w:tc>
      </w:tr>
      <w:tr w:rsidR="00ED6EBB" w:rsidTr="00ED6EBB">
        <w:trPr>
          <w:trHeight w:val="675"/>
        </w:trPr>
        <w:tc>
          <w:tcPr>
            <w:tcW w:w="738" w:type="dxa"/>
          </w:tcPr>
          <w:p w:rsidR="00ED6EBB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471" w:type="dxa"/>
            <w:gridSpan w:val="2"/>
          </w:tcPr>
          <w:p w:rsidR="00ED6EBB" w:rsidRDefault="00ED6EBB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Прописивање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Упутства, роковника и </w:t>
            </w:r>
            <w:r w:rsidRP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образаца за спровођење изборних радњи и стављање на располагање јавности </w:t>
            </w:r>
          </w:p>
        </w:tc>
        <w:tc>
          <w:tcPr>
            <w:tcW w:w="2367" w:type="dxa"/>
            <w:gridSpan w:val="2"/>
          </w:tcPr>
          <w:p w:rsidR="00ED6EBB" w:rsidRDefault="00ED6EBB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D6EBB" w:rsidRDefault="00ED6EBB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15.11.2019.године</w:t>
            </w:r>
          </w:p>
        </w:tc>
      </w:tr>
      <w:tr w:rsidR="00ED6EBB" w:rsidTr="00333E2E">
        <w:trPr>
          <w:trHeight w:val="435"/>
        </w:trPr>
        <w:tc>
          <w:tcPr>
            <w:tcW w:w="738" w:type="dxa"/>
          </w:tcPr>
          <w:p w:rsidR="00ED6EBB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471" w:type="dxa"/>
            <w:gridSpan w:val="2"/>
          </w:tcPr>
          <w:p w:rsidR="00ED6EBB" w:rsidRPr="00453FD1" w:rsidRDefault="00D4612D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 образаца за сповођење избора</w:t>
            </w:r>
          </w:p>
        </w:tc>
        <w:tc>
          <w:tcPr>
            <w:tcW w:w="2367" w:type="dxa"/>
            <w:gridSpan w:val="2"/>
          </w:tcPr>
          <w:p w:rsidR="00ED6EBB" w:rsidRDefault="00D4612D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18.11.2019.године</w:t>
            </w:r>
            <w:bookmarkStart w:id="0" w:name="_GoBack"/>
            <w:bookmarkEnd w:id="0"/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0E6471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6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Подношење кандидатуре за чланове савета </w:t>
            </w:r>
          </w:p>
        </w:tc>
        <w:tc>
          <w:tcPr>
            <w:tcW w:w="2367" w:type="dxa"/>
            <w:gridSpan w:val="2"/>
          </w:tcPr>
          <w:p w:rsidR="00453FD1" w:rsidRDefault="003F6C01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08.12</w:t>
            </w:r>
            <w:r w:rsidR="000E6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.2019.године</w:t>
            </w:r>
            <w:r w:rsidR="008E70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24 часова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0E6471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6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Проглашење кандидатуре</w:t>
            </w:r>
          </w:p>
        </w:tc>
        <w:tc>
          <w:tcPr>
            <w:tcW w:w="2367" w:type="dxa"/>
            <w:gridSpan w:val="2"/>
          </w:tcPr>
          <w:p w:rsidR="00453FD1" w:rsidRDefault="000E6471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року од 24 часа од пријема кандидатуре, ако испуњава услове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ED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0E6471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Повлачење кандидатуре</w:t>
            </w:r>
          </w:p>
        </w:tc>
        <w:tc>
          <w:tcPr>
            <w:tcW w:w="2367" w:type="dxa"/>
            <w:gridSpan w:val="2"/>
          </w:tcPr>
          <w:p w:rsidR="00453FD1" w:rsidRDefault="000E6471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дана утврђивања збирне листе кандидата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0E6471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 и објављивања збирне листе кандидата</w:t>
            </w:r>
          </w:p>
        </w:tc>
        <w:tc>
          <w:tcPr>
            <w:tcW w:w="2367" w:type="dxa"/>
            <w:gridSpan w:val="2"/>
          </w:tcPr>
          <w:p w:rsidR="00453FD1" w:rsidRDefault="008E70EF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Најкасније 10</w:t>
            </w:r>
            <w:r w:rsidR="000E6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дана пре дана одржавања избора</w:t>
            </w:r>
            <w:r w:rsidR="003F6C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до 13.12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.2019.године до 24 часа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0E6471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6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Одређивање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E6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E6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објављивање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E6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бирачких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E6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места</w:t>
            </w:r>
          </w:p>
        </w:tc>
        <w:tc>
          <w:tcPr>
            <w:tcW w:w="2367" w:type="dxa"/>
            <w:gridSpan w:val="2"/>
          </w:tcPr>
          <w:p w:rsidR="00453FD1" w:rsidRDefault="003F6C01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02.12</w:t>
            </w:r>
            <w:r w:rsidR="000E6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.2019.године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0E6471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Обавештавање грађана да могу извршити увид у бирачки списак и тражити упис, брисање, измену, допуну или исправку бирачког списка</w:t>
            </w:r>
          </w:p>
        </w:tc>
        <w:tc>
          <w:tcPr>
            <w:tcW w:w="2367" w:type="dxa"/>
            <w:gridSpan w:val="2"/>
          </w:tcPr>
          <w:p w:rsidR="005B44AF" w:rsidRDefault="005B44AF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6471" w:rsidRDefault="003F6C01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15.11</w:t>
            </w:r>
            <w:r w:rsidR="000E6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.2019.године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0E6471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Увид у бирачки списак</w:t>
            </w:r>
          </w:p>
        </w:tc>
        <w:tc>
          <w:tcPr>
            <w:tcW w:w="2367" w:type="dxa"/>
            <w:gridSpan w:val="2"/>
          </w:tcPr>
          <w:p w:rsidR="00453FD1" w:rsidRDefault="003F6C01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15.11</w:t>
            </w:r>
            <w:r w:rsidR="000E6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.2019.године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0E6471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6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Захтев општинској управи за доношење решења о упису у бирачки списак односно о промени у бирачком списку</w:t>
            </w:r>
          </w:p>
        </w:tc>
        <w:tc>
          <w:tcPr>
            <w:tcW w:w="2367" w:type="dxa"/>
            <w:gridSpan w:val="2"/>
          </w:tcPr>
          <w:p w:rsidR="00453FD1" w:rsidRDefault="000E6471" w:rsidP="00333E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 </w:t>
            </w:r>
            <w:r w:rsidRPr="000E6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закључења бирачког списка, односно 15 дана пре дана избора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8A4D2F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Закључење бирачког списка</w:t>
            </w:r>
          </w:p>
        </w:tc>
        <w:tc>
          <w:tcPr>
            <w:tcW w:w="2367" w:type="dxa"/>
            <w:gridSpan w:val="2"/>
          </w:tcPr>
          <w:p w:rsidR="00453FD1" w:rsidRDefault="003F6C01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08.12</w:t>
            </w:r>
            <w:r w:rsidR="008A4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.2019.године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8A4D2F" w:rsidRDefault="008A4D2F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53FD1" w:rsidRDefault="008A4D2F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4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Достављање решења о закључењу бирачког списка комисији</w:t>
            </w:r>
          </w:p>
        </w:tc>
        <w:tc>
          <w:tcPr>
            <w:tcW w:w="2367" w:type="dxa"/>
            <w:gridSpan w:val="2"/>
          </w:tcPr>
          <w:p w:rsidR="00453FD1" w:rsidRDefault="008A4D2F" w:rsidP="00333E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року од 24 часа од часа </w:t>
            </w:r>
            <w:r w:rsidRPr="008A4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доношења решења</w:t>
            </w:r>
            <w:r w:rsidR="003F6C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09.12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.2019.године</w:t>
            </w:r>
          </w:p>
          <w:p w:rsidR="008A4D2F" w:rsidRDefault="008A4D2F" w:rsidP="00333E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53FD1" w:rsidTr="00333E2E">
        <w:tc>
          <w:tcPr>
            <w:tcW w:w="738" w:type="dxa"/>
          </w:tcPr>
          <w:p w:rsidR="00453FD1" w:rsidRDefault="00ED6EBB" w:rsidP="00ED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13.</w:t>
            </w:r>
          </w:p>
        </w:tc>
        <w:tc>
          <w:tcPr>
            <w:tcW w:w="6471" w:type="dxa"/>
            <w:gridSpan w:val="2"/>
          </w:tcPr>
          <w:p w:rsidR="008A4D2F" w:rsidRDefault="008A4D2F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53FD1" w:rsidRDefault="008A4D2F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4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Објављивање укупног броја бирача  </w:t>
            </w:r>
          </w:p>
        </w:tc>
        <w:tc>
          <w:tcPr>
            <w:tcW w:w="2367" w:type="dxa"/>
            <w:gridSpan w:val="2"/>
          </w:tcPr>
          <w:p w:rsidR="00453FD1" w:rsidRDefault="008A4D2F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</w:t>
            </w:r>
            <w:r w:rsidR="003F6C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ом достављања решења, односно 09.12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.2019.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8A4D2F" w:rsidRDefault="008A4D2F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8A4D2F" w:rsidRDefault="008A4D2F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53FD1" w:rsidRDefault="008A4D2F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Достављање комисији оверених извода из бирачког списка</w:t>
            </w:r>
          </w:p>
        </w:tc>
        <w:tc>
          <w:tcPr>
            <w:tcW w:w="2367" w:type="dxa"/>
            <w:gridSpan w:val="2"/>
          </w:tcPr>
          <w:p w:rsidR="00453FD1" w:rsidRDefault="00333E2E" w:rsidP="00333E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року од 3 дана </w:t>
            </w:r>
            <w:r w:rsidR="008A4D2F" w:rsidRPr="008A4D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доношења решења о закључењу бирачког списка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8A4D2F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Пријем у комисији решења о промена</w:t>
            </w:r>
            <w:r w:rsidR="00333E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бирачком списку по закључењу бирачког списка</w:t>
            </w:r>
          </w:p>
        </w:tc>
        <w:tc>
          <w:tcPr>
            <w:tcW w:w="2367" w:type="dxa"/>
            <w:gridSpan w:val="2"/>
          </w:tcPr>
          <w:p w:rsidR="00453FD1" w:rsidRDefault="008A4D2F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48 сати пре дана одржавања избора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8A4D2F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Обавештење бирачима о дану и времену одржавања избора путем средстава јавног информисања</w:t>
            </w:r>
          </w:p>
        </w:tc>
        <w:tc>
          <w:tcPr>
            <w:tcW w:w="2367" w:type="dxa"/>
            <w:gridSpan w:val="2"/>
          </w:tcPr>
          <w:p w:rsidR="00453FD1" w:rsidRDefault="008A4D2F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Најкасније 5 дана пре дана избора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044FC6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Предаја изборног материјала бирачким одборима</w:t>
            </w:r>
          </w:p>
        </w:tc>
        <w:tc>
          <w:tcPr>
            <w:tcW w:w="2367" w:type="dxa"/>
            <w:gridSpan w:val="2"/>
          </w:tcPr>
          <w:p w:rsidR="00453FD1" w:rsidRDefault="00044FC6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Најкасније 48 часова пре дана одржавања избора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044FC6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Отварање бирачких места и гласање</w:t>
            </w:r>
          </w:p>
        </w:tc>
        <w:tc>
          <w:tcPr>
            <w:tcW w:w="2367" w:type="dxa"/>
            <w:gridSpan w:val="2"/>
          </w:tcPr>
          <w:p w:rsidR="00453FD1" w:rsidRDefault="003F6C01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22.12</w:t>
            </w:r>
            <w:r w:rsid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.2019.године</w:t>
            </w:r>
          </w:p>
          <w:p w:rsidR="00044FC6" w:rsidRDefault="00044FC6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7 до 20 часова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044FC6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 резултата гласања на бирачком месту и достављање изборног материјала комисији</w:t>
            </w:r>
          </w:p>
        </w:tc>
        <w:tc>
          <w:tcPr>
            <w:tcW w:w="2367" w:type="dxa"/>
            <w:gridSpan w:val="2"/>
          </w:tcPr>
          <w:p w:rsidR="00453FD1" w:rsidRDefault="00044FC6" w:rsidP="00333E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року од 12 часова од затварања бирачког места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044FC6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 резултата избора од стране комисије</w:t>
            </w:r>
          </w:p>
        </w:tc>
        <w:tc>
          <w:tcPr>
            <w:tcW w:w="2367" w:type="dxa"/>
            <w:gridSpan w:val="2"/>
          </w:tcPr>
          <w:p w:rsidR="00453FD1" w:rsidRDefault="003E4B6B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року од 48 часова од затв</w:t>
            </w:r>
            <w:r w:rsid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арања бирачког места</w:t>
            </w:r>
          </w:p>
        </w:tc>
      </w:tr>
      <w:tr w:rsidR="00453FD1" w:rsidTr="00333E2E">
        <w:tc>
          <w:tcPr>
            <w:tcW w:w="738" w:type="dxa"/>
          </w:tcPr>
          <w:p w:rsidR="00453FD1" w:rsidRDefault="00453FD1" w:rsidP="00ED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ED6E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044FC6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Објављивање резултата избора </w:t>
            </w:r>
          </w:p>
        </w:tc>
        <w:tc>
          <w:tcPr>
            <w:tcW w:w="2367" w:type="dxa"/>
            <w:gridSpan w:val="2"/>
          </w:tcPr>
          <w:p w:rsidR="00453FD1" w:rsidRDefault="00044FC6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року од 24 часа од утврђивања коначних резултата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333E2E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Увид кандидата чланова</w:t>
            </w:r>
            <w:r w:rsidR="00044FC6" w:rsidRP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савета у изборни материјал </w:t>
            </w:r>
          </w:p>
        </w:tc>
        <w:tc>
          <w:tcPr>
            <w:tcW w:w="2367" w:type="dxa"/>
            <w:gridSpan w:val="2"/>
          </w:tcPr>
          <w:p w:rsidR="00453FD1" w:rsidRDefault="00044FC6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року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 5</w:t>
            </w:r>
            <w:r w:rsidRP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дана од дана избора</w:t>
            </w:r>
          </w:p>
        </w:tc>
      </w:tr>
      <w:tr w:rsidR="00453FD1" w:rsidTr="00333E2E">
        <w:tc>
          <w:tcPr>
            <w:tcW w:w="738" w:type="dxa"/>
          </w:tcPr>
          <w:p w:rsidR="00453FD1" w:rsidRDefault="00453FD1" w:rsidP="00ED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ED6E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044FC6" w:rsidRDefault="00044FC6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44FC6" w:rsidRDefault="00044FC6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53FD1" w:rsidRDefault="00044FC6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Подношење приговора комисији</w:t>
            </w:r>
          </w:p>
        </w:tc>
        <w:tc>
          <w:tcPr>
            <w:tcW w:w="2367" w:type="dxa"/>
            <w:gridSpan w:val="2"/>
          </w:tcPr>
          <w:p w:rsidR="00453FD1" w:rsidRDefault="00044FC6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року од 24 часа од дана кад је донета одлука, извршена радња или учињен пропуст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044FC6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Доношење и достављање решења по приговору</w:t>
            </w:r>
          </w:p>
        </w:tc>
        <w:tc>
          <w:tcPr>
            <w:tcW w:w="2367" w:type="dxa"/>
            <w:gridSpan w:val="2"/>
          </w:tcPr>
          <w:p w:rsidR="00453FD1" w:rsidRDefault="00044FC6" w:rsidP="00333E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року од 48 часова од пријема приговора</w:t>
            </w:r>
          </w:p>
        </w:tc>
      </w:tr>
      <w:tr w:rsidR="00453FD1" w:rsidTr="00333E2E">
        <w:tc>
          <w:tcPr>
            <w:tcW w:w="738" w:type="dxa"/>
          </w:tcPr>
          <w:p w:rsidR="00453FD1" w:rsidRDefault="00ED6EBB" w:rsidP="0033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="00453F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1" w:type="dxa"/>
            <w:gridSpan w:val="2"/>
          </w:tcPr>
          <w:p w:rsidR="00453FD1" w:rsidRDefault="00333E2E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Приговор другостепеној изборној комисији против одлуке комисије</w:t>
            </w:r>
          </w:p>
        </w:tc>
        <w:tc>
          <w:tcPr>
            <w:tcW w:w="2367" w:type="dxa"/>
            <w:gridSpan w:val="2"/>
          </w:tcPr>
          <w:p w:rsidR="00453FD1" w:rsidRDefault="00044FC6" w:rsidP="00333E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333E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року од 24</w:t>
            </w:r>
            <w:r w:rsidRP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часа</w:t>
            </w:r>
            <w:r w:rsidR="00333E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ова</w:t>
            </w:r>
            <w:r w:rsidRP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 достављања решења</w:t>
            </w:r>
          </w:p>
        </w:tc>
      </w:tr>
      <w:tr w:rsidR="00044FC6" w:rsidTr="00333E2E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738" w:type="dxa"/>
          </w:tcPr>
          <w:p w:rsidR="00044FC6" w:rsidRDefault="00ED6EBB" w:rsidP="00333E2E">
            <w:pPr>
              <w:spacing w:line="276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  <w:r w:rsid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044FC6" w:rsidRDefault="00044FC6" w:rsidP="00333E2E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471" w:type="dxa"/>
            <w:gridSpan w:val="2"/>
          </w:tcPr>
          <w:p w:rsidR="00044FC6" w:rsidRDefault="00044FC6" w:rsidP="00333E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Достављање свих потребних података и списа за одлучивање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33E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Другостепеној изборној комисији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стране комисије</w:t>
            </w:r>
          </w:p>
        </w:tc>
        <w:tc>
          <w:tcPr>
            <w:tcW w:w="2367" w:type="dxa"/>
            <w:gridSpan w:val="2"/>
          </w:tcPr>
          <w:p w:rsidR="00044FC6" w:rsidRDefault="00044FC6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333E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ајкасније у року од 12 часова</w:t>
            </w:r>
          </w:p>
        </w:tc>
      </w:tr>
      <w:tr w:rsidR="00044FC6" w:rsidTr="00333E2E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38" w:type="dxa"/>
          </w:tcPr>
          <w:p w:rsidR="00044FC6" w:rsidRDefault="00ED6EBB" w:rsidP="00333E2E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  <w:r w:rsidR="00044F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62" w:type="dxa"/>
          </w:tcPr>
          <w:p w:rsidR="00044FC6" w:rsidRDefault="009D7243" w:rsidP="00333E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Доношење одлуке по приговору другостепеној комисији</w:t>
            </w:r>
          </w:p>
        </w:tc>
        <w:tc>
          <w:tcPr>
            <w:tcW w:w="2376" w:type="dxa"/>
            <w:gridSpan w:val="3"/>
          </w:tcPr>
          <w:p w:rsidR="00044FC6" w:rsidRDefault="009D7243" w:rsidP="00333E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року од 48 часова од дана пријема приговора са списима</w:t>
            </w:r>
          </w:p>
        </w:tc>
      </w:tr>
      <w:tr w:rsidR="00333E2E" w:rsidTr="00333E2E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38" w:type="dxa"/>
          </w:tcPr>
          <w:p w:rsidR="00333E2E" w:rsidRDefault="00ED6EBB" w:rsidP="00333E2E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28</w:t>
            </w:r>
            <w:r w:rsidR="00333E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333E2E" w:rsidRDefault="00333E2E" w:rsidP="00333E2E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33E2E" w:rsidRDefault="00333E2E" w:rsidP="00333E2E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480" w:type="dxa"/>
            <w:gridSpan w:val="3"/>
          </w:tcPr>
          <w:p w:rsidR="00333E2E" w:rsidRDefault="00333E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E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Издавање уверења</w:t>
            </w:r>
          </w:p>
          <w:p w:rsidR="00333E2E" w:rsidRDefault="00333E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33E2E" w:rsidRDefault="00333E2E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8" w:type="dxa"/>
          </w:tcPr>
          <w:p w:rsidR="00333E2E" w:rsidRDefault="00333E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E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коначном утврђивању резултата избора, а најкасније у року од 48 сати од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33E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утврђивања избора</w:t>
            </w:r>
          </w:p>
          <w:p w:rsidR="00333E2E" w:rsidRDefault="00333E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33E2E" w:rsidRDefault="00333E2E" w:rsidP="00333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333E2E" w:rsidRDefault="00333E2E" w:rsidP="00044FC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3E2E" w:rsidRDefault="00333E2E" w:rsidP="00044FC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4FC6" w:rsidRDefault="00044FC6" w:rsidP="00044FC6">
      <w:pPr>
        <w:spacing w:after="0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2.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Овај роковник објавити на званичној интернет презентацији општине Косјерић</w:t>
      </w:r>
      <w:r w:rsidR="009D7243">
        <w:rPr>
          <w:rFonts w:ascii="Times New Roman" w:hAnsi="Times New Roman" w:cs="Times New Roman"/>
          <w:sz w:val="24"/>
          <w:szCs w:val="24"/>
          <w:lang w:val="sr-Cyrl-RS"/>
        </w:rPr>
        <w:t xml:space="preserve"> и „Службеном листу општине Косјерић“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53FD1" w:rsidRDefault="00453FD1" w:rsidP="00453FD1">
      <w:pPr>
        <w:spacing w:after="0"/>
        <w:jc w:val="both"/>
        <w:rPr>
          <w:lang w:val="sr-Cyrl-RS"/>
        </w:rPr>
      </w:pPr>
    </w:p>
    <w:p w:rsidR="00044FC6" w:rsidRDefault="00044FC6" w:rsidP="00453FD1">
      <w:pPr>
        <w:spacing w:after="0"/>
        <w:jc w:val="both"/>
        <w:rPr>
          <w:lang w:val="sr-Cyrl-RS"/>
        </w:rPr>
      </w:pPr>
    </w:p>
    <w:p w:rsidR="005F3732" w:rsidRPr="005F3732" w:rsidRDefault="005F3732" w:rsidP="005F3732">
      <w:pPr>
        <w:spacing w:after="0"/>
        <w:jc w:val="center"/>
        <w:rPr>
          <w:b/>
          <w:lang w:val="sr-Cyrl-CS"/>
        </w:rPr>
      </w:pPr>
      <w:r w:rsidRPr="005F3732">
        <w:rPr>
          <w:b/>
          <w:lang w:val="sr-Cyrl-CS"/>
        </w:rPr>
        <w:t xml:space="preserve">КОМИСИЈА ЗА СПРОВОЂЕЊЕ ИЗБОРА ЗА ЧЛАНОВЕ САВЕТА </w:t>
      </w:r>
    </w:p>
    <w:p w:rsidR="005F3732" w:rsidRPr="005F3732" w:rsidRDefault="005F3732" w:rsidP="005F3732">
      <w:pPr>
        <w:spacing w:after="0"/>
        <w:jc w:val="center"/>
        <w:rPr>
          <w:b/>
          <w:lang w:val="sr-Cyrl-RS"/>
        </w:rPr>
      </w:pPr>
      <w:r w:rsidRPr="005F3732">
        <w:rPr>
          <w:b/>
          <w:lang w:val="sr-Cyrl-CS"/>
        </w:rPr>
        <w:t xml:space="preserve">МЕСНИХ ЗАЈЕДНИЦА ОПШТИНЕ </w:t>
      </w:r>
      <w:r w:rsidRPr="005F3732">
        <w:rPr>
          <w:b/>
          <w:lang w:val="sr-Cyrl-RS"/>
        </w:rPr>
        <w:t>КОСЈЕРИЋ</w:t>
      </w:r>
    </w:p>
    <w:p w:rsidR="005F3732" w:rsidRPr="005F3732" w:rsidRDefault="003F6C01" w:rsidP="005F373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Дана: 15</w:t>
      </w:r>
      <w:r w:rsidR="00333E2E">
        <w:rPr>
          <w:b/>
          <w:lang w:val="sr-Cyrl-CS"/>
        </w:rPr>
        <w:t>.</w:t>
      </w:r>
      <w:r>
        <w:rPr>
          <w:b/>
          <w:lang w:val="sr-Cyrl-CS"/>
        </w:rPr>
        <w:t>11</w:t>
      </w:r>
      <w:r w:rsidR="005F3732" w:rsidRPr="005F3732">
        <w:rPr>
          <w:b/>
          <w:lang w:val="sr-Cyrl-CS"/>
        </w:rPr>
        <w:t xml:space="preserve">.2019. године, број 013-2/2019: </w:t>
      </w:r>
    </w:p>
    <w:p w:rsidR="005F3732" w:rsidRPr="005F3732" w:rsidRDefault="005F3732" w:rsidP="005F3732">
      <w:pPr>
        <w:spacing w:after="0"/>
        <w:jc w:val="center"/>
        <w:rPr>
          <w:b/>
          <w:lang w:val="sr-Cyrl-CS"/>
        </w:rPr>
      </w:pPr>
      <w:r w:rsidRPr="005F3732">
        <w:rPr>
          <w:b/>
          <w:lang w:val="sr-Cyrl-CS"/>
        </w:rPr>
        <w:t>Косјерић</w:t>
      </w:r>
    </w:p>
    <w:p w:rsidR="00333E2E" w:rsidRDefault="005F3732" w:rsidP="005F3732">
      <w:pPr>
        <w:spacing w:after="0"/>
        <w:jc w:val="center"/>
        <w:rPr>
          <w:b/>
          <w:lang w:val="sr-Cyrl-CS"/>
        </w:rPr>
      </w:pPr>
      <w:r w:rsidRPr="005F3732">
        <w:rPr>
          <w:b/>
          <w:lang w:val="sr-Cyrl-CS"/>
        </w:rPr>
        <w:t xml:space="preserve">                                       </w:t>
      </w:r>
    </w:p>
    <w:p w:rsidR="00333E2E" w:rsidRDefault="00333E2E" w:rsidP="005F3732">
      <w:pPr>
        <w:spacing w:after="0"/>
        <w:jc w:val="center"/>
        <w:rPr>
          <w:b/>
          <w:lang w:val="sr-Cyrl-CS"/>
        </w:rPr>
      </w:pPr>
    </w:p>
    <w:p w:rsidR="005F3732" w:rsidRPr="005F3732" w:rsidRDefault="005F3732" w:rsidP="005F3732">
      <w:pPr>
        <w:spacing w:after="0"/>
        <w:jc w:val="center"/>
        <w:rPr>
          <w:b/>
          <w:lang w:val="sr-Cyrl-CS"/>
        </w:rPr>
      </w:pPr>
      <w:r w:rsidRPr="005F3732">
        <w:rPr>
          <w:b/>
          <w:lang w:val="sr-Cyrl-CS"/>
        </w:rPr>
        <w:t xml:space="preserve">                                               </w:t>
      </w:r>
    </w:p>
    <w:p w:rsidR="005F3732" w:rsidRDefault="005F3732" w:rsidP="005F3732">
      <w:pPr>
        <w:spacing w:after="0"/>
        <w:ind w:left="4320" w:firstLine="720"/>
        <w:jc w:val="center"/>
        <w:rPr>
          <w:b/>
          <w:lang w:val="sr-Cyrl-CS"/>
        </w:rPr>
      </w:pPr>
      <w:r w:rsidRPr="005F3732">
        <w:rPr>
          <w:b/>
          <w:lang w:val="sr-Cyrl-CS"/>
        </w:rPr>
        <w:t>ПРЕДСЕДНИК КОМИСИЈЕ</w:t>
      </w:r>
    </w:p>
    <w:p w:rsidR="005F3732" w:rsidRPr="005F3732" w:rsidRDefault="005F3732" w:rsidP="005F3732">
      <w:pPr>
        <w:spacing w:after="0"/>
        <w:ind w:left="4320" w:firstLine="720"/>
        <w:jc w:val="center"/>
        <w:rPr>
          <w:b/>
          <w:lang w:val="sr-Cyrl-CS"/>
        </w:rPr>
      </w:pPr>
      <w:r>
        <w:rPr>
          <w:b/>
          <w:lang w:val="sr-Cyrl-CS"/>
        </w:rPr>
        <w:t>Мирољуб Косорић</w:t>
      </w:r>
    </w:p>
    <w:p w:rsidR="005F3732" w:rsidRPr="005F3732" w:rsidRDefault="005F3732" w:rsidP="005F3732">
      <w:pPr>
        <w:spacing w:after="0"/>
        <w:jc w:val="center"/>
        <w:rPr>
          <w:b/>
          <w:lang w:val="sr-Cyrl-CS"/>
        </w:rPr>
      </w:pPr>
    </w:p>
    <w:p w:rsidR="00044FC6" w:rsidRPr="00453FD1" w:rsidRDefault="005F3732" w:rsidP="005F3732">
      <w:pPr>
        <w:spacing w:after="0"/>
        <w:jc w:val="center"/>
        <w:rPr>
          <w:lang w:val="sr-Cyrl-RS"/>
        </w:rPr>
      </w:pPr>
      <w:r w:rsidRPr="005F3732">
        <w:rPr>
          <w:b/>
          <w:lang w:val="sr-Cyrl-CS"/>
        </w:rPr>
        <w:tab/>
        <w:t xml:space="preserve">                                                    </w:t>
      </w:r>
      <w:r>
        <w:rPr>
          <w:b/>
          <w:lang w:val="sr-Cyrl-CS"/>
        </w:rPr>
        <w:t xml:space="preserve"> </w:t>
      </w:r>
    </w:p>
    <w:p w:rsidR="00453FD1" w:rsidRDefault="00453FD1" w:rsidP="00453FD1">
      <w:pPr>
        <w:spacing w:after="0"/>
        <w:jc w:val="both"/>
        <w:rPr>
          <w:lang w:val="sr-Cyrl-RS"/>
        </w:rPr>
      </w:pPr>
    </w:p>
    <w:sectPr w:rsidR="00453F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7D" w:rsidRDefault="00194A7D" w:rsidP="00421DF6">
      <w:pPr>
        <w:spacing w:after="0" w:line="240" w:lineRule="auto"/>
      </w:pPr>
      <w:r>
        <w:separator/>
      </w:r>
    </w:p>
  </w:endnote>
  <w:endnote w:type="continuationSeparator" w:id="0">
    <w:p w:rsidR="00194A7D" w:rsidRDefault="00194A7D" w:rsidP="0042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1DF6" w:rsidRDefault="00421D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1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1DF6" w:rsidRDefault="00421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7D" w:rsidRDefault="00194A7D" w:rsidP="00421DF6">
      <w:pPr>
        <w:spacing w:after="0" w:line="240" w:lineRule="auto"/>
      </w:pPr>
      <w:r>
        <w:separator/>
      </w:r>
    </w:p>
  </w:footnote>
  <w:footnote w:type="continuationSeparator" w:id="0">
    <w:p w:rsidR="00194A7D" w:rsidRDefault="00194A7D" w:rsidP="00421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560"/>
    <w:multiLevelType w:val="hybridMultilevel"/>
    <w:tmpl w:val="D8EC6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87E95"/>
    <w:multiLevelType w:val="hybridMultilevel"/>
    <w:tmpl w:val="23E0B3D2"/>
    <w:lvl w:ilvl="0" w:tplc="BB6A5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171E8"/>
    <w:multiLevelType w:val="hybridMultilevel"/>
    <w:tmpl w:val="F084934A"/>
    <w:lvl w:ilvl="0" w:tplc="F800D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C1A94"/>
    <w:multiLevelType w:val="hybridMultilevel"/>
    <w:tmpl w:val="56C8AD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DE6516"/>
    <w:multiLevelType w:val="hybridMultilevel"/>
    <w:tmpl w:val="5C549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569CE"/>
    <w:multiLevelType w:val="hybridMultilevel"/>
    <w:tmpl w:val="B342953A"/>
    <w:lvl w:ilvl="0" w:tplc="B95EFF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D1"/>
    <w:rsid w:val="00044FC6"/>
    <w:rsid w:val="000E6471"/>
    <w:rsid w:val="001072E0"/>
    <w:rsid w:val="00194A7D"/>
    <w:rsid w:val="00333E2E"/>
    <w:rsid w:val="003E4B6B"/>
    <w:rsid w:val="003F6C01"/>
    <w:rsid w:val="00421DF6"/>
    <w:rsid w:val="00453FD1"/>
    <w:rsid w:val="005B44AF"/>
    <w:rsid w:val="005F3732"/>
    <w:rsid w:val="007A20F9"/>
    <w:rsid w:val="008A4D2F"/>
    <w:rsid w:val="008E70EF"/>
    <w:rsid w:val="009D7243"/>
    <w:rsid w:val="00B56AAF"/>
    <w:rsid w:val="00D4612D"/>
    <w:rsid w:val="00E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FD1"/>
    <w:pPr>
      <w:ind w:left="720"/>
      <w:contextualSpacing/>
    </w:pPr>
  </w:style>
  <w:style w:type="table" w:styleId="TableGrid">
    <w:name w:val="Table Grid"/>
    <w:basedOn w:val="TableNormal"/>
    <w:uiPriority w:val="59"/>
    <w:rsid w:val="0045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DF6"/>
  </w:style>
  <w:style w:type="paragraph" w:styleId="Footer">
    <w:name w:val="footer"/>
    <w:basedOn w:val="Normal"/>
    <w:link w:val="FooterChar"/>
    <w:uiPriority w:val="99"/>
    <w:unhideWhenUsed/>
    <w:rsid w:val="0042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FD1"/>
    <w:pPr>
      <w:ind w:left="720"/>
      <w:contextualSpacing/>
    </w:pPr>
  </w:style>
  <w:style w:type="table" w:styleId="TableGrid">
    <w:name w:val="Table Grid"/>
    <w:basedOn w:val="TableNormal"/>
    <w:uiPriority w:val="59"/>
    <w:rsid w:val="0045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DF6"/>
  </w:style>
  <w:style w:type="paragraph" w:styleId="Footer">
    <w:name w:val="footer"/>
    <w:basedOn w:val="Normal"/>
    <w:link w:val="FooterChar"/>
    <w:uiPriority w:val="99"/>
    <w:unhideWhenUsed/>
    <w:rsid w:val="0042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Rakac</dc:creator>
  <cp:lastModifiedBy>Rakac</cp:lastModifiedBy>
  <cp:revision>10</cp:revision>
  <cp:lastPrinted>2019-11-18T07:36:00Z</cp:lastPrinted>
  <dcterms:created xsi:type="dcterms:W3CDTF">2019-06-18T09:58:00Z</dcterms:created>
  <dcterms:modified xsi:type="dcterms:W3CDTF">2019-11-18T07:37:00Z</dcterms:modified>
</cp:coreProperties>
</file>